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EED" w:rsidRPr="00371919" w:rsidRDefault="00810EED" w:rsidP="00810EED">
      <w:pPr>
        <w:ind w:firstLine="425"/>
        <w:jc w:val="right"/>
        <w:rPr>
          <w:sz w:val="30"/>
          <w:szCs w:val="30"/>
          <w:lang w:val="en-US"/>
        </w:rPr>
      </w:pPr>
      <w:r w:rsidRPr="00A27DF6">
        <w:rPr>
          <w:sz w:val="30"/>
          <w:szCs w:val="30"/>
          <w:lang w:val="en-US"/>
        </w:rPr>
        <w:t>F</w:t>
      </w:r>
      <w:r w:rsidR="00C76824">
        <w:rPr>
          <w:sz w:val="30"/>
          <w:szCs w:val="30"/>
          <w:lang w:val="en-US"/>
        </w:rPr>
        <w:t>.7.03-03</w:t>
      </w:r>
    </w:p>
    <w:p w:rsidR="00810EED" w:rsidRPr="000F089A" w:rsidRDefault="00810EED" w:rsidP="00810EED">
      <w:pPr>
        <w:ind w:firstLine="425"/>
        <w:jc w:val="center"/>
        <w:rPr>
          <w:b/>
          <w:sz w:val="32"/>
          <w:szCs w:val="32"/>
          <w:lang w:val="en-US" w:eastAsia="ko-KR"/>
        </w:rPr>
      </w:pPr>
    </w:p>
    <w:p w:rsidR="00F8153C" w:rsidRPr="00371919" w:rsidRDefault="00F8153C" w:rsidP="00810EED">
      <w:pPr>
        <w:pStyle w:val="a7"/>
        <w:rPr>
          <w:sz w:val="32"/>
          <w:szCs w:val="32"/>
          <w:lang w:val="en-US"/>
        </w:rPr>
      </w:pPr>
    </w:p>
    <w:p w:rsidR="00810EED" w:rsidRDefault="00810EED" w:rsidP="00810EED">
      <w:pPr>
        <w:ind w:firstLine="425"/>
        <w:jc w:val="center"/>
        <w:rPr>
          <w:b/>
          <w:sz w:val="28"/>
          <w:szCs w:val="28"/>
          <w:lang w:val="en-US"/>
        </w:rPr>
      </w:pPr>
    </w:p>
    <w:p w:rsidR="00810EED" w:rsidRDefault="00810EED" w:rsidP="00810EED">
      <w:pPr>
        <w:ind w:firstLine="425"/>
        <w:jc w:val="center"/>
        <w:rPr>
          <w:b/>
          <w:sz w:val="28"/>
          <w:szCs w:val="28"/>
          <w:lang w:val="en-US"/>
        </w:rPr>
      </w:pPr>
    </w:p>
    <w:p w:rsidR="00810EED" w:rsidRDefault="00810EED" w:rsidP="00810EED">
      <w:pPr>
        <w:ind w:firstLine="425"/>
        <w:jc w:val="center"/>
        <w:rPr>
          <w:b/>
          <w:sz w:val="28"/>
          <w:szCs w:val="28"/>
          <w:lang w:val="en-US"/>
        </w:rPr>
      </w:pPr>
    </w:p>
    <w:p w:rsidR="00810EED" w:rsidRPr="000F089A" w:rsidRDefault="00810EED" w:rsidP="00810EED">
      <w:pPr>
        <w:ind w:firstLine="425"/>
        <w:jc w:val="center"/>
        <w:rPr>
          <w:b/>
          <w:sz w:val="36"/>
          <w:szCs w:val="36"/>
          <w:lang w:val="en-US"/>
        </w:rPr>
      </w:pPr>
      <w:r w:rsidRPr="000F089A">
        <w:rPr>
          <w:b/>
          <w:sz w:val="36"/>
          <w:szCs w:val="36"/>
          <w:lang w:val="en-US"/>
        </w:rPr>
        <w:t>Zhakeyeva Zh. M.</w:t>
      </w:r>
    </w:p>
    <w:p w:rsidR="00810EED" w:rsidRPr="000F089A" w:rsidRDefault="00810EED" w:rsidP="00810EED">
      <w:pPr>
        <w:ind w:firstLine="425"/>
        <w:jc w:val="center"/>
        <w:rPr>
          <w:b/>
          <w:sz w:val="36"/>
          <w:szCs w:val="36"/>
          <w:lang w:val="en-US"/>
        </w:rPr>
      </w:pPr>
    </w:p>
    <w:p w:rsidR="00810EED" w:rsidRDefault="00810EED" w:rsidP="00810EED">
      <w:pPr>
        <w:jc w:val="center"/>
        <w:rPr>
          <w:b/>
          <w:sz w:val="28"/>
          <w:szCs w:val="28"/>
          <w:lang w:val="en-US"/>
        </w:rPr>
      </w:pPr>
    </w:p>
    <w:p w:rsidR="00810EED" w:rsidRPr="000F089A" w:rsidRDefault="00810EED" w:rsidP="00810EED">
      <w:pPr>
        <w:jc w:val="center"/>
        <w:rPr>
          <w:b/>
          <w:sz w:val="28"/>
          <w:szCs w:val="28"/>
          <w:lang w:val="en-US"/>
        </w:rPr>
      </w:pPr>
    </w:p>
    <w:p w:rsidR="00810EED" w:rsidRPr="00493D35" w:rsidRDefault="00810EED" w:rsidP="00810EED">
      <w:pPr>
        <w:jc w:val="center"/>
        <w:rPr>
          <w:b/>
          <w:sz w:val="28"/>
          <w:szCs w:val="28"/>
          <w:lang w:val="kk-KZ"/>
        </w:rPr>
      </w:pPr>
    </w:p>
    <w:p w:rsidR="00810EED" w:rsidRPr="000F089A" w:rsidRDefault="00810EED" w:rsidP="00810EED">
      <w:pPr>
        <w:ind w:firstLine="425"/>
        <w:jc w:val="center"/>
        <w:rPr>
          <w:sz w:val="36"/>
          <w:szCs w:val="36"/>
          <w:lang w:val="kk-KZ" w:eastAsia="ko-KR"/>
        </w:rPr>
      </w:pPr>
      <w:r w:rsidRPr="000F089A">
        <w:rPr>
          <w:sz w:val="36"/>
          <w:szCs w:val="36"/>
          <w:lang w:val="en-US" w:eastAsia="ko-KR"/>
        </w:rPr>
        <w:t>Methodical instruction</w:t>
      </w:r>
    </w:p>
    <w:p w:rsidR="00810EED" w:rsidRPr="00B009E0" w:rsidRDefault="00810EED" w:rsidP="00810EED">
      <w:pPr>
        <w:ind w:firstLine="425"/>
        <w:jc w:val="center"/>
        <w:rPr>
          <w:b/>
          <w:sz w:val="36"/>
          <w:szCs w:val="36"/>
          <w:lang w:val="en-US" w:eastAsia="ko-KR"/>
        </w:rPr>
      </w:pPr>
      <w:r w:rsidRPr="000F089A">
        <w:rPr>
          <w:sz w:val="36"/>
          <w:szCs w:val="36"/>
          <w:lang w:val="kk-KZ" w:eastAsia="ko-KR"/>
        </w:rPr>
        <w:t>for laboratory classes</w:t>
      </w:r>
      <w:r w:rsidRPr="00A27DF6">
        <w:rPr>
          <w:sz w:val="36"/>
          <w:szCs w:val="36"/>
          <w:lang w:val="en-US" w:eastAsia="ko-KR"/>
        </w:rPr>
        <w:t xml:space="preserve"> the discipline</w:t>
      </w:r>
      <w:r w:rsidRPr="00A27DF6">
        <w:rPr>
          <w:b/>
          <w:sz w:val="36"/>
          <w:szCs w:val="36"/>
          <w:lang w:val="en-US" w:eastAsia="ko-KR"/>
        </w:rPr>
        <w:t xml:space="preserve"> </w:t>
      </w:r>
    </w:p>
    <w:p w:rsidR="00810EED" w:rsidRPr="00A27DF6" w:rsidRDefault="00810EED" w:rsidP="00810EED">
      <w:pPr>
        <w:ind w:firstLine="425"/>
        <w:jc w:val="center"/>
        <w:rPr>
          <w:sz w:val="36"/>
          <w:szCs w:val="36"/>
          <w:lang w:val="en-US" w:eastAsia="ko-KR"/>
        </w:rPr>
      </w:pPr>
      <w:r w:rsidRPr="000F089A">
        <w:rPr>
          <w:b/>
          <w:sz w:val="36"/>
          <w:szCs w:val="36"/>
          <w:lang w:val="en-US" w:eastAsia="ko-KR"/>
        </w:rPr>
        <w:t>''A</w:t>
      </w:r>
      <w:r w:rsidRPr="000F089A">
        <w:rPr>
          <w:b/>
          <w:sz w:val="36"/>
          <w:szCs w:val="36"/>
          <w:lang w:val="kk-KZ" w:eastAsia="ko-KR"/>
        </w:rPr>
        <w:t>natomy and morphology of plants</w:t>
      </w:r>
      <w:r w:rsidRPr="000F089A">
        <w:rPr>
          <w:b/>
          <w:sz w:val="36"/>
          <w:szCs w:val="36"/>
          <w:lang w:val="en-US" w:eastAsia="ko-KR"/>
        </w:rPr>
        <w:t>''</w:t>
      </w:r>
    </w:p>
    <w:p w:rsidR="00810EED" w:rsidRPr="000F089A" w:rsidRDefault="00810EED" w:rsidP="00810EED">
      <w:pPr>
        <w:shd w:val="clear" w:color="auto" w:fill="FFFFFF"/>
        <w:autoSpaceDE w:val="0"/>
        <w:autoSpaceDN w:val="0"/>
        <w:adjustRightInd w:val="0"/>
        <w:jc w:val="center"/>
        <w:rPr>
          <w:b/>
          <w:noProof/>
          <w:color w:val="000000"/>
          <w:sz w:val="36"/>
          <w:szCs w:val="36"/>
          <w:lang w:val="en-US"/>
        </w:rPr>
      </w:pPr>
    </w:p>
    <w:p w:rsidR="00810EED" w:rsidRDefault="00810EED" w:rsidP="00810EED">
      <w:pPr>
        <w:jc w:val="center"/>
        <w:rPr>
          <w:b/>
          <w:sz w:val="44"/>
          <w:szCs w:val="44"/>
          <w:lang w:val="en-US"/>
        </w:rPr>
      </w:pPr>
    </w:p>
    <w:p w:rsidR="00810EED" w:rsidRPr="000F089A" w:rsidRDefault="00810EED" w:rsidP="00810EED">
      <w:pPr>
        <w:jc w:val="center"/>
        <w:rPr>
          <w:b/>
          <w:sz w:val="44"/>
          <w:szCs w:val="44"/>
          <w:lang w:val="en-US"/>
        </w:rPr>
      </w:pPr>
    </w:p>
    <w:p w:rsidR="00810EED" w:rsidRPr="00A27DF6" w:rsidRDefault="00810EED" w:rsidP="00810EED">
      <w:pPr>
        <w:shd w:val="clear" w:color="auto" w:fill="FFFFFF"/>
        <w:tabs>
          <w:tab w:val="left" w:pos="180"/>
        </w:tabs>
        <w:ind w:firstLine="360"/>
        <w:jc w:val="center"/>
        <w:rPr>
          <w:sz w:val="32"/>
          <w:szCs w:val="32"/>
          <w:lang w:val="en-US"/>
        </w:rPr>
      </w:pPr>
      <w:r w:rsidRPr="00A27DF6">
        <w:rPr>
          <w:sz w:val="32"/>
          <w:szCs w:val="32"/>
          <w:lang w:val="en-US"/>
        </w:rPr>
        <w:t xml:space="preserve">for students of specialty in: </w:t>
      </w:r>
    </w:p>
    <w:p w:rsidR="00810EED" w:rsidRPr="001E5247" w:rsidRDefault="00810EED" w:rsidP="00810EED">
      <w:pPr>
        <w:shd w:val="clear" w:color="auto" w:fill="FFFFFF"/>
        <w:tabs>
          <w:tab w:val="left" w:pos="180"/>
        </w:tabs>
        <w:ind w:firstLine="360"/>
        <w:jc w:val="center"/>
        <w:rPr>
          <w:sz w:val="32"/>
          <w:szCs w:val="32"/>
          <w:lang w:val="en-US"/>
        </w:rPr>
      </w:pPr>
      <w:r w:rsidRPr="001E5247">
        <w:rPr>
          <w:sz w:val="32"/>
          <w:szCs w:val="32"/>
          <w:lang w:val="en-US"/>
        </w:rPr>
        <w:t>5B011300 - ''Biology''</w:t>
      </w:r>
    </w:p>
    <w:p w:rsidR="00810EED" w:rsidRPr="000F089A" w:rsidRDefault="00810EED" w:rsidP="00810EED">
      <w:pPr>
        <w:shd w:val="clear" w:color="auto" w:fill="FFFFFF"/>
        <w:tabs>
          <w:tab w:val="left" w:pos="180"/>
        </w:tabs>
        <w:ind w:firstLine="360"/>
        <w:jc w:val="center"/>
        <w:rPr>
          <w:b/>
          <w:sz w:val="32"/>
          <w:szCs w:val="32"/>
          <w:lang w:val="en-US"/>
        </w:rPr>
      </w:pPr>
    </w:p>
    <w:p w:rsidR="001E5247" w:rsidRDefault="001E5247" w:rsidP="00810EED">
      <w:pPr>
        <w:shd w:val="clear" w:color="auto" w:fill="FFFFFF"/>
        <w:tabs>
          <w:tab w:val="left" w:pos="180"/>
        </w:tabs>
        <w:ind w:firstLine="360"/>
        <w:jc w:val="center"/>
        <w:rPr>
          <w:sz w:val="32"/>
          <w:szCs w:val="32"/>
          <w:lang w:val="en-US"/>
        </w:rPr>
      </w:pPr>
    </w:p>
    <w:p w:rsidR="00810EED" w:rsidRPr="00A27DF6" w:rsidRDefault="00810EED" w:rsidP="00810EED">
      <w:pPr>
        <w:shd w:val="clear" w:color="auto" w:fill="FFFFFF"/>
        <w:tabs>
          <w:tab w:val="left" w:pos="180"/>
        </w:tabs>
        <w:ind w:firstLine="360"/>
        <w:jc w:val="center"/>
        <w:rPr>
          <w:sz w:val="32"/>
          <w:szCs w:val="32"/>
          <w:lang w:val="en-US"/>
        </w:rPr>
      </w:pPr>
      <w:r w:rsidRPr="00A27DF6">
        <w:rPr>
          <w:sz w:val="32"/>
          <w:szCs w:val="32"/>
          <w:lang w:val="en-US"/>
        </w:rPr>
        <w:t>form of study: full</w:t>
      </w:r>
    </w:p>
    <w:p w:rsidR="00810EED" w:rsidRPr="00A27DF6" w:rsidRDefault="00810EED" w:rsidP="00810EED">
      <w:pPr>
        <w:shd w:val="clear" w:color="auto" w:fill="FFFFFF"/>
        <w:tabs>
          <w:tab w:val="left" w:pos="180"/>
        </w:tabs>
        <w:ind w:firstLine="360"/>
        <w:jc w:val="center"/>
        <w:rPr>
          <w:b/>
          <w:sz w:val="28"/>
          <w:szCs w:val="28"/>
          <w:lang w:val="en-US"/>
        </w:rPr>
      </w:pPr>
    </w:p>
    <w:p w:rsidR="00810EED" w:rsidRPr="00A27DF6" w:rsidRDefault="00810EED" w:rsidP="00810EED">
      <w:pPr>
        <w:shd w:val="clear" w:color="auto" w:fill="FFFFFF"/>
        <w:tabs>
          <w:tab w:val="left" w:pos="180"/>
        </w:tabs>
        <w:ind w:firstLine="360"/>
        <w:jc w:val="center"/>
        <w:rPr>
          <w:b/>
          <w:sz w:val="28"/>
          <w:szCs w:val="28"/>
          <w:lang w:val="en-US"/>
        </w:rPr>
      </w:pPr>
    </w:p>
    <w:p w:rsidR="00810EED" w:rsidRPr="00A27DF6" w:rsidRDefault="00810EED" w:rsidP="00810EED">
      <w:pPr>
        <w:shd w:val="clear" w:color="auto" w:fill="FFFFFF"/>
        <w:tabs>
          <w:tab w:val="left" w:pos="180"/>
        </w:tabs>
        <w:ind w:firstLine="360"/>
        <w:jc w:val="center"/>
        <w:rPr>
          <w:b/>
          <w:sz w:val="28"/>
          <w:szCs w:val="28"/>
          <w:lang w:val="en-US"/>
        </w:rPr>
      </w:pPr>
    </w:p>
    <w:p w:rsidR="00810EED" w:rsidRPr="00A27DF6" w:rsidRDefault="00810EED" w:rsidP="00810EED">
      <w:pPr>
        <w:shd w:val="clear" w:color="auto" w:fill="FFFFFF"/>
        <w:tabs>
          <w:tab w:val="left" w:pos="180"/>
        </w:tabs>
        <w:ind w:firstLine="360"/>
        <w:jc w:val="center"/>
        <w:rPr>
          <w:b/>
          <w:sz w:val="28"/>
          <w:szCs w:val="28"/>
          <w:lang w:val="en-US"/>
        </w:rPr>
      </w:pPr>
    </w:p>
    <w:p w:rsidR="00810EED" w:rsidRPr="00A27DF6" w:rsidRDefault="00810EED" w:rsidP="00810EED">
      <w:pPr>
        <w:shd w:val="clear" w:color="auto" w:fill="FFFFFF"/>
        <w:tabs>
          <w:tab w:val="left" w:pos="180"/>
        </w:tabs>
        <w:ind w:firstLine="360"/>
        <w:jc w:val="center"/>
        <w:rPr>
          <w:b/>
          <w:sz w:val="28"/>
          <w:szCs w:val="28"/>
          <w:lang w:val="en-US"/>
        </w:rPr>
      </w:pPr>
    </w:p>
    <w:p w:rsidR="00810EED" w:rsidRPr="00A27DF6" w:rsidRDefault="00810EED" w:rsidP="00810EED">
      <w:pPr>
        <w:shd w:val="clear" w:color="auto" w:fill="FFFFFF"/>
        <w:tabs>
          <w:tab w:val="left" w:pos="180"/>
        </w:tabs>
        <w:ind w:firstLine="360"/>
        <w:jc w:val="center"/>
        <w:rPr>
          <w:b/>
          <w:sz w:val="28"/>
          <w:szCs w:val="28"/>
          <w:lang w:val="en-US"/>
        </w:rPr>
      </w:pPr>
    </w:p>
    <w:p w:rsidR="00810EED" w:rsidRDefault="00810EED" w:rsidP="00810EED">
      <w:pPr>
        <w:shd w:val="clear" w:color="auto" w:fill="FFFFFF"/>
        <w:tabs>
          <w:tab w:val="left" w:pos="180"/>
        </w:tabs>
        <w:ind w:firstLine="360"/>
        <w:jc w:val="center"/>
        <w:rPr>
          <w:b/>
          <w:sz w:val="28"/>
          <w:szCs w:val="28"/>
          <w:lang w:val="en-US"/>
        </w:rPr>
      </w:pPr>
    </w:p>
    <w:p w:rsidR="00810EED" w:rsidRPr="000F089A" w:rsidRDefault="00810EED" w:rsidP="00810EED">
      <w:pPr>
        <w:shd w:val="clear" w:color="auto" w:fill="FFFFFF"/>
        <w:tabs>
          <w:tab w:val="left" w:pos="180"/>
        </w:tabs>
        <w:ind w:firstLine="360"/>
        <w:jc w:val="center"/>
        <w:rPr>
          <w:b/>
          <w:sz w:val="28"/>
          <w:szCs w:val="28"/>
          <w:lang w:val="en-US"/>
        </w:rPr>
      </w:pPr>
    </w:p>
    <w:p w:rsidR="00810EED" w:rsidRPr="00A27DF6" w:rsidRDefault="00810EED" w:rsidP="00810EED">
      <w:pPr>
        <w:shd w:val="clear" w:color="auto" w:fill="FFFFFF"/>
        <w:tabs>
          <w:tab w:val="left" w:pos="180"/>
        </w:tabs>
        <w:ind w:firstLine="360"/>
        <w:jc w:val="center"/>
        <w:rPr>
          <w:b/>
          <w:sz w:val="28"/>
          <w:szCs w:val="28"/>
          <w:lang w:val="en-US"/>
        </w:rPr>
      </w:pPr>
    </w:p>
    <w:p w:rsidR="001E5247" w:rsidRDefault="001E5247" w:rsidP="00810EED">
      <w:pPr>
        <w:ind w:firstLine="425"/>
        <w:jc w:val="center"/>
        <w:rPr>
          <w:sz w:val="32"/>
          <w:szCs w:val="32"/>
          <w:lang w:val="en-US" w:eastAsia="ko-KR"/>
        </w:rPr>
      </w:pPr>
    </w:p>
    <w:p w:rsidR="001E5247" w:rsidRDefault="001E5247" w:rsidP="00810EED">
      <w:pPr>
        <w:ind w:firstLine="425"/>
        <w:jc w:val="center"/>
        <w:rPr>
          <w:sz w:val="32"/>
          <w:szCs w:val="32"/>
          <w:lang w:val="en-US" w:eastAsia="ko-KR"/>
        </w:rPr>
      </w:pPr>
    </w:p>
    <w:p w:rsidR="001E5247" w:rsidRDefault="001E5247" w:rsidP="00810EED">
      <w:pPr>
        <w:ind w:firstLine="425"/>
        <w:jc w:val="center"/>
        <w:rPr>
          <w:sz w:val="32"/>
          <w:szCs w:val="32"/>
          <w:lang w:val="en-US" w:eastAsia="ko-KR"/>
        </w:rPr>
      </w:pPr>
    </w:p>
    <w:p w:rsidR="001E5247" w:rsidRDefault="001E5247" w:rsidP="00810EED">
      <w:pPr>
        <w:ind w:firstLine="425"/>
        <w:jc w:val="center"/>
        <w:rPr>
          <w:sz w:val="32"/>
          <w:szCs w:val="32"/>
          <w:lang w:val="en-US" w:eastAsia="ko-KR"/>
        </w:rPr>
      </w:pPr>
    </w:p>
    <w:p w:rsidR="001E5247" w:rsidRDefault="001E5247" w:rsidP="00810EED">
      <w:pPr>
        <w:ind w:firstLine="425"/>
        <w:jc w:val="center"/>
        <w:rPr>
          <w:sz w:val="32"/>
          <w:szCs w:val="32"/>
          <w:lang w:val="en-US" w:eastAsia="ko-KR"/>
        </w:rPr>
      </w:pPr>
    </w:p>
    <w:p w:rsidR="001E5247" w:rsidRDefault="001E5247" w:rsidP="00810EED">
      <w:pPr>
        <w:ind w:firstLine="425"/>
        <w:jc w:val="center"/>
        <w:rPr>
          <w:sz w:val="32"/>
          <w:szCs w:val="32"/>
          <w:lang w:val="en-US" w:eastAsia="ko-KR"/>
        </w:rPr>
      </w:pPr>
    </w:p>
    <w:p w:rsidR="00810EED" w:rsidRDefault="00810EED" w:rsidP="00810EED">
      <w:pPr>
        <w:ind w:firstLine="425"/>
        <w:jc w:val="center"/>
        <w:rPr>
          <w:sz w:val="32"/>
          <w:szCs w:val="32"/>
          <w:lang w:val="en-US" w:eastAsia="ko-KR"/>
        </w:rPr>
      </w:pPr>
      <w:r>
        <w:rPr>
          <w:sz w:val="32"/>
          <w:szCs w:val="32"/>
          <w:lang w:val="en-US" w:eastAsia="ko-KR"/>
        </w:rPr>
        <w:t xml:space="preserve">Shymkent, </w:t>
      </w:r>
      <w:r w:rsidR="00971E21">
        <w:rPr>
          <w:sz w:val="32"/>
          <w:szCs w:val="32"/>
          <w:lang w:val="en-US" w:eastAsia="ko-KR"/>
        </w:rPr>
        <w:t>201</w:t>
      </w:r>
      <w:r w:rsidR="00971E21" w:rsidRPr="00371919">
        <w:rPr>
          <w:sz w:val="32"/>
          <w:szCs w:val="32"/>
          <w:lang w:val="en-US" w:eastAsia="ko-KR"/>
        </w:rPr>
        <w:t>9</w:t>
      </w:r>
    </w:p>
    <w:p w:rsidR="00A67C8D" w:rsidRDefault="00A67C8D" w:rsidP="00810EED">
      <w:pPr>
        <w:ind w:firstLine="425"/>
        <w:jc w:val="center"/>
        <w:rPr>
          <w:sz w:val="32"/>
          <w:szCs w:val="32"/>
          <w:lang w:val="en-US" w:eastAsia="ko-KR"/>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CB7E94" w:rsidRDefault="00CB7E94" w:rsidP="00A67C8D">
      <w:pPr>
        <w:pStyle w:val="a7"/>
        <w:rPr>
          <w:sz w:val="32"/>
          <w:szCs w:val="32"/>
          <w:lang w:val="en-US"/>
        </w:rPr>
      </w:pPr>
    </w:p>
    <w:p w:rsidR="00A67C8D" w:rsidRPr="000F089A" w:rsidRDefault="00A67C8D" w:rsidP="00A67C8D">
      <w:pPr>
        <w:pStyle w:val="a7"/>
        <w:rPr>
          <w:sz w:val="32"/>
          <w:szCs w:val="32"/>
          <w:lang w:val="en-US"/>
        </w:rPr>
      </w:pPr>
      <w:r w:rsidRPr="000F089A">
        <w:rPr>
          <w:sz w:val="32"/>
          <w:szCs w:val="32"/>
          <w:lang w:val="en-US"/>
        </w:rPr>
        <w:lastRenderedPageBreak/>
        <w:t xml:space="preserve">DEPARTMENT OF EDUCATION AND SCIENCE  </w:t>
      </w:r>
    </w:p>
    <w:p w:rsidR="00A67C8D" w:rsidRPr="000F089A" w:rsidRDefault="00A67C8D" w:rsidP="00A67C8D">
      <w:pPr>
        <w:pStyle w:val="a7"/>
        <w:rPr>
          <w:caps/>
          <w:sz w:val="32"/>
          <w:szCs w:val="32"/>
          <w:lang w:val="en-US"/>
        </w:rPr>
      </w:pPr>
      <w:r w:rsidRPr="000F089A">
        <w:rPr>
          <w:sz w:val="32"/>
          <w:szCs w:val="32"/>
          <w:lang w:val="en-US"/>
        </w:rPr>
        <w:t>REPUBLICS OF KAZAKHSTAN</w:t>
      </w:r>
    </w:p>
    <w:p w:rsidR="00A67C8D" w:rsidRPr="000F089A" w:rsidRDefault="00A67C8D" w:rsidP="00A67C8D">
      <w:pPr>
        <w:pStyle w:val="3"/>
        <w:jc w:val="center"/>
        <w:rPr>
          <w:rFonts w:ascii="Times New Roman" w:hAnsi="Times New Roman"/>
          <w:b w:val="0"/>
          <w:caps/>
          <w:color w:val="auto"/>
          <w:sz w:val="32"/>
          <w:szCs w:val="32"/>
          <w:lang w:val="en-US"/>
        </w:rPr>
      </w:pPr>
      <w:r w:rsidRPr="000F089A">
        <w:rPr>
          <w:rFonts w:ascii="Times New Roman" w:hAnsi="Times New Roman"/>
          <w:b w:val="0"/>
          <w:caps/>
          <w:color w:val="auto"/>
          <w:sz w:val="32"/>
          <w:szCs w:val="32"/>
          <w:lang w:val="en-US"/>
        </w:rPr>
        <w:t>M.O. Auezov South-Kazakhstan State University</w:t>
      </w:r>
    </w:p>
    <w:p w:rsidR="00A67C8D" w:rsidRPr="000F089A" w:rsidRDefault="00A67C8D" w:rsidP="00A67C8D">
      <w:pPr>
        <w:spacing w:line="276" w:lineRule="auto"/>
        <w:ind w:left="1416" w:hanging="1416"/>
        <w:jc w:val="center"/>
        <w:rPr>
          <w:b/>
          <w:sz w:val="32"/>
          <w:szCs w:val="32"/>
          <w:lang w:val="en-US"/>
        </w:rPr>
      </w:pPr>
    </w:p>
    <w:p w:rsidR="00A67C8D" w:rsidRPr="000F089A" w:rsidRDefault="00A67C8D" w:rsidP="00A67C8D">
      <w:pPr>
        <w:spacing w:line="276" w:lineRule="auto"/>
        <w:ind w:left="1416" w:hanging="1416"/>
        <w:jc w:val="center"/>
        <w:rPr>
          <w:sz w:val="32"/>
          <w:szCs w:val="32"/>
          <w:lang w:val="en-US"/>
        </w:rPr>
      </w:pPr>
      <w:r w:rsidRPr="000F089A">
        <w:rPr>
          <w:sz w:val="32"/>
          <w:szCs w:val="32"/>
          <w:lang w:val="en-US"/>
        </w:rPr>
        <w:t xml:space="preserve">Chair  </w:t>
      </w:r>
      <w:r w:rsidRPr="000F089A">
        <w:rPr>
          <w:sz w:val="32"/>
          <w:szCs w:val="32"/>
          <w:lang w:val="kk-KZ"/>
        </w:rPr>
        <w:t>«</w:t>
      </w:r>
      <w:r>
        <w:rPr>
          <w:sz w:val="32"/>
          <w:szCs w:val="32"/>
          <w:lang w:val="en-US"/>
        </w:rPr>
        <w:t>B</w:t>
      </w:r>
      <w:r w:rsidRPr="000F089A">
        <w:rPr>
          <w:sz w:val="32"/>
          <w:szCs w:val="32"/>
          <w:lang w:val="en-US"/>
        </w:rPr>
        <w:t>iology</w:t>
      </w:r>
      <w:r w:rsidRPr="000F089A">
        <w:rPr>
          <w:sz w:val="32"/>
          <w:szCs w:val="32"/>
          <w:lang w:val="kk-KZ"/>
        </w:rPr>
        <w:t>»</w:t>
      </w:r>
    </w:p>
    <w:p w:rsidR="00A67C8D" w:rsidRDefault="00A67C8D" w:rsidP="00A67C8D">
      <w:pPr>
        <w:rPr>
          <w:lang w:val="kk-KZ"/>
        </w:rPr>
      </w:pPr>
    </w:p>
    <w:p w:rsidR="00A67C8D" w:rsidRDefault="00A67C8D" w:rsidP="00A67C8D">
      <w:pPr>
        <w:tabs>
          <w:tab w:val="left" w:pos="3640"/>
        </w:tabs>
        <w:rPr>
          <w:lang w:val="kk-KZ"/>
        </w:rPr>
      </w:pPr>
      <w:r>
        <w:rPr>
          <w:lang w:val="kk-KZ"/>
        </w:rPr>
        <w:tab/>
      </w: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Pr="000F089A" w:rsidRDefault="00A67C8D" w:rsidP="00A67C8D">
      <w:pPr>
        <w:ind w:firstLine="425"/>
        <w:jc w:val="center"/>
        <w:rPr>
          <w:b/>
          <w:sz w:val="36"/>
          <w:szCs w:val="36"/>
          <w:lang w:val="en-US"/>
        </w:rPr>
      </w:pPr>
      <w:r w:rsidRPr="000F089A">
        <w:rPr>
          <w:b/>
          <w:sz w:val="36"/>
          <w:szCs w:val="36"/>
          <w:lang w:val="en-US"/>
        </w:rPr>
        <w:t>Zhakeyeva Zh. M.</w:t>
      </w: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Pr="000F089A" w:rsidRDefault="00A67C8D" w:rsidP="00A67C8D">
      <w:pPr>
        <w:ind w:firstLine="425"/>
        <w:jc w:val="center"/>
        <w:rPr>
          <w:sz w:val="36"/>
          <w:szCs w:val="36"/>
          <w:lang w:val="kk-KZ" w:eastAsia="ko-KR"/>
        </w:rPr>
      </w:pPr>
      <w:r w:rsidRPr="000F089A">
        <w:rPr>
          <w:sz w:val="36"/>
          <w:szCs w:val="36"/>
          <w:lang w:val="en-US" w:eastAsia="ko-KR"/>
        </w:rPr>
        <w:t>Methodical instruction</w:t>
      </w:r>
    </w:p>
    <w:p w:rsidR="00A67C8D" w:rsidRPr="00B009E0" w:rsidRDefault="00A67C8D" w:rsidP="00A67C8D">
      <w:pPr>
        <w:ind w:firstLine="425"/>
        <w:jc w:val="center"/>
        <w:rPr>
          <w:b/>
          <w:sz w:val="36"/>
          <w:szCs w:val="36"/>
          <w:lang w:val="en-US" w:eastAsia="ko-KR"/>
        </w:rPr>
      </w:pPr>
      <w:r w:rsidRPr="000F089A">
        <w:rPr>
          <w:sz w:val="36"/>
          <w:szCs w:val="36"/>
          <w:lang w:val="kk-KZ" w:eastAsia="ko-KR"/>
        </w:rPr>
        <w:t>for laboratory classes</w:t>
      </w:r>
      <w:r w:rsidRPr="00A27DF6">
        <w:rPr>
          <w:sz w:val="36"/>
          <w:szCs w:val="36"/>
          <w:lang w:val="en-US" w:eastAsia="ko-KR"/>
        </w:rPr>
        <w:t xml:space="preserve"> the discipline</w:t>
      </w:r>
      <w:r w:rsidRPr="00A27DF6">
        <w:rPr>
          <w:b/>
          <w:sz w:val="36"/>
          <w:szCs w:val="36"/>
          <w:lang w:val="en-US" w:eastAsia="ko-KR"/>
        </w:rPr>
        <w:t xml:space="preserve"> </w:t>
      </w:r>
    </w:p>
    <w:p w:rsidR="00A67C8D" w:rsidRPr="00A27DF6" w:rsidRDefault="00A67C8D" w:rsidP="00A67C8D">
      <w:pPr>
        <w:ind w:firstLine="425"/>
        <w:jc w:val="center"/>
        <w:rPr>
          <w:sz w:val="36"/>
          <w:szCs w:val="36"/>
          <w:lang w:val="en-US" w:eastAsia="ko-KR"/>
        </w:rPr>
      </w:pPr>
      <w:r w:rsidRPr="000F089A">
        <w:rPr>
          <w:b/>
          <w:sz w:val="36"/>
          <w:szCs w:val="36"/>
          <w:lang w:val="en-US" w:eastAsia="ko-KR"/>
        </w:rPr>
        <w:t>''A</w:t>
      </w:r>
      <w:r w:rsidRPr="000F089A">
        <w:rPr>
          <w:b/>
          <w:sz w:val="36"/>
          <w:szCs w:val="36"/>
          <w:lang w:val="kk-KZ" w:eastAsia="ko-KR"/>
        </w:rPr>
        <w:t>natomy and morphology of plants</w:t>
      </w:r>
      <w:r w:rsidRPr="000F089A">
        <w:rPr>
          <w:b/>
          <w:sz w:val="36"/>
          <w:szCs w:val="36"/>
          <w:lang w:val="en-US" w:eastAsia="ko-KR"/>
        </w:rPr>
        <w:t>''</w:t>
      </w:r>
    </w:p>
    <w:p w:rsidR="00A67C8D" w:rsidRPr="000F089A" w:rsidRDefault="00A67C8D" w:rsidP="00A67C8D">
      <w:pPr>
        <w:shd w:val="clear" w:color="auto" w:fill="FFFFFF"/>
        <w:autoSpaceDE w:val="0"/>
        <w:autoSpaceDN w:val="0"/>
        <w:adjustRightInd w:val="0"/>
        <w:jc w:val="center"/>
        <w:rPr>
          <w:b/>
          <w:noProof/>
          <w:color w:val="000000"/>
          <w:sz w:val="36"/>
          <w:szCs w:val="36"/>
          <w:lang w:val="en-US"/>
        </w:rPr>
      </w:pPr>
    </w:p>
    <w:p w:rsidR="00A67C8D" w:rsidRDefault="00A67C8D" w:rsidP="00A67C8D">
      <w:pPr>
        <w:jc w:val="center"/>
        <w:rPr>
          <w:b/>
          <w:sz w:val="44"/>
          <w:szCs w:val="44"/>
          <w:lang w:val="en-US"/>
        </w:rPr>
      </w:pPr>
    </w:p>
    <w:p w:rsidR="00A67C8D" w:rsidRPr="000F089A" w:rsidRDefault="00A67C8D" w:rsidP="00A67C8D">
      <w:pPr>
        <w:jc w:val="center"/>
        <w:rPr>
          <w:b/>
          <w:sz w:val="44"/>
          <w:szCs w:val="44"/>
          <w:lang w:val="en-US"/>
        </w:rPr>
      </w:pPr>
    </w:p>
    <w:p w:rsidR="00A67C8D" w:rsidRPr="00A27DF6" w:rsidRDefault="00A67C8D" w:rsidP="00A67C8D">
      <w:pPr>
        <w:shd w:val="clear" w:color="auto" w:fill="FFFFFF"/>
        <w:tabs>
          <w:tab w:val="left" w:pos="180"/>
        </w:tabs>
        <w:ind w:firstLine="360"/>
        <w:jc w:val="center"/>
        <w:rPr>
          <w:sz w:val="32"/>
          <w:szCs w:val="32"/>
          <w:lang w:val="en-US"/>
        </w:rPr>
      </w:pPr>
      <w:r w:rsidRPr="00A27DF6">
        <w:rPr>
          <w:sz w:val="32"/>
          <w:szCs w:val="32"/>
          <w:lang w:val="en-US"/>
        </w:rPr>
        <w:t xml:space="preserve">for students of specialty in: </w:t>
      </w:r>
    </w:p>
    <w:p w:rsidR="00A67C8D" w:rsidRPr="000F089A" w:rsidRDefault="00A67C8D" w:rsidP="00A67C8D">
      <w:pPr>
        <w:shd w:val="clear" w:color="auto" w:fill="FFFFFF"/>
        <w:tabs>
          <w:tab w:val="left" w:pos="180"/>
        </w:tabs>
        <w:ind w:firstLine="360"/>
        <w:jc w:val="center"/>
        <w:rPr>
          <w:b/>
          <w:sz w:val="32"/>
          <w:szCs w:val="32"/>
          <w:lang w:val="en-US"/>
        </w:rPr>
      </w:pPr>
      <w:r>
        <w:rPr>
          <w:b/>
          <w:sz w:val="32"/>
          <w:szCs w:val="32"/>
          <w:lang w:val="en-US"/>
        </w:rPr>
        <w:t>5B0</w:t>
      </w:r>
      <w:r w:rsidRPr="00B009E0">
        <w:rPr>
          <w:b/>
          <w:sz w:val="32"/>
          <w:szCs w:val="32"/>
          <w:lang w:val="en-US"/>
        </w:rPr>
        <w:t>11300</w:t>
      </w:r>
      <w:r>
        <w:rPr>
          <w:b/>
          <w:sz w:val="32"/>
          <w:szCs w:val="32"/>
          <w:lang w:val="en-US"/>
        </w:rPr>
        <w:t xml:space="preserve"> - ''</w:t>
      </w:r>
      <w:r w:rsidRPr="000F089A">
        <w:rPr>
          <w:b/>
          <w:sz w:val="32"/>
          <w:szCs w:val="32"/>
          <w:lang w:val="en-US"/>
        </w:rPr>
        <w:t>Biology</w:t>
      </w:r>
      <w:r>
        <w:rPr>
          <w:b/>
          <w:sz w:val="32"/>
          <w:szCs w:val="32"/>
          <w:lang w:val="en-US"/>
        </w:rPr>
        <w:t>''</w:t>
      </w:r>
    </w:p>
    <w:p w:rsidR="00A67C8D" w:rsidRPr="000F089A" w:rsidRDefault="00A67C8D" w:rsidP="00A67C8D">
      <w:pPr>
        <w:shd w:val="clear" w:color="auto" w:fill="FFFFFF"/>
        <w:tabs>
          <w:tab w:val="left" w:pos="180"/>
        </w:tabs>
        <w:ind w:firstLine="360"/>
        <w:jc w:val="center"/>
        <w:rPr>
          <w:b/>
          <w:sz w:val="32"/>
          <w:szCs w:val="32"/>
          <w:lang w:val="en-US"/>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810EED">
      <w:pPr>
        <w:ind w:firstLine="425"/>
        <w:jc w:val="center"/>
        <w:rPr>
          <w:sz w:val="32"/>
          <w:szCs w:val="32"/>
          <w:lang w:val="en-US" w:eastAsia="ko-KR"/>
        </w:rPr>
      </w:pPr>
    </w:p>
    <w:p w:rsidR="00A67C8D" w:rsidRDefault="00A67C8D" w:rsidP="00A67C8D">
      <w:pPr>
        <w:ind w:firstLine="425"/>
        <w:jc w:val="center"/>
        <w:rPr>
          <w:sz w:val="32"/>
          <w:szCs w:val="32"/>
          <w:lang w:val="en-US" w:eastAsia="ko-KR"/>
        </w:rPr>
      </w:pPr>
      <w:r>
        <w:rPr>
          <w:sz w:val="32"/>
          <w:szCs w:val="32"/>
          <w:lang w:val="en-US" w:eastAsia="ko-KR"/>
        </w:rPr>
        <w:t>Shymkent, 201</w:t>
      </w:r>
      <w:r w:rsidRPr="00371919">
        <w:rPr>
          <w:sz w:val="32"/>
          <w:szCs w:val="32"/>
          <w:lang w:val="en-US" w:eastAsia="ko-KR"/>
        </w:rPr>
        <w:t>9</w:t>
      </w:r>
    </w:p>
    <w:p w:rsidR="00CB7E94" w:rsidRDefault="00CB7E94" w:rsidP="00A67C8D">
      <w:pPr>
        <w:ind w:firstLine="425"/>
        <w:jc w:val="center"/>
        <w:rPr>
          <w:sz w:val="32"/>
          <w:szCs w:val="32"/>
          <w:lang w:val="en-US" w:eastAsia="ko-KR"/>
        </w:rPr>
      </w:pPr>
    </w:p>
    <w:p w:rsidR="00810EED" w:rsidRPr="00A67C8D" w:rsidRDefault="00810EED" w:rsidP="00A67C8D">
      <w:pPr>
        <w:rPr>
          <w:sz w:val="32"/>
          <w:szCs w:val="32"/>
          <w:lang w:val="en-US" w:eastAsia="ko-KR"/>
        </w:rPr>
      </w:pPr>
      <w:r w:rsidRPr="009071C7">
        <w:rPr>
          <w:noProof/>
          <w:color w:val="000000"/>
          <w:sz w:val="28"/>
          <w:szCs w:val="28"/>
          <w:lang w:val="en-US"/>
        </w:rPr>
        <w:lastRenderedPageBreak/>
        <w:t>UDC 59 (075.8)</w:t>
      </w:r>
    </w:p>
    <w:p w:rsidR="00810EED" w:rsidRPr="009071C7" w:rsidRDefault="00810EED" w:rsidP="00810EED">
      <w:pPr>
        <w:shd w:val="clear" w:color="auto" w:fill="FFFFFF"/>
        <w:autoSpaceDE w:val="0"/>
        <w:autoSpaceDN w:val="0"/>
        <w:adjustRightInd w:val="0"/>
        <w:jc w:val="both"/>
        <w:rPr>
          <w:noProof/>
          <w:color w:val="000000"/>
          <w:sz w:val="28"/>
          <w:szCs w:val="28"/>
          <w:lang w:val="en-US"/>
        </w:rPr>
      </w:pPr>
      <w:r w:rsidRPr="009071C7">
        <w:rPr>
          <w:noProof/>
          <w:color w:val="000000"/>
          <w:sz w:val="28"/>
          <w:szCs w:val="28"/>
          <w:lang w:val="en-US"/>
        </w:rPr>
        <w:t>BBK 28.693.3</w:t>
      </w:r>
      <w:r w:rsidRPr="009071C7">
        <w:rPr>
          <w:noProof/>
          <w:color w:val="000000"/>
          <w:sz w:val="28"/>
          <w:szCs w:val="28"/>
        </w:rPr>
        <w:t>я</w:t>
      </w:r>
      <w:r w:rsidRPr="009071C7">
        <w:rPr>
          <w:noProof/>
          <w:color w:val="000000"/>
          <w:sz w:val="28"/>
          <w:szCs w:val="28"/>
          <w:lang w:val="en-US"/>
        </w:rPr>
        <w:t>73</w:t>
      </w:r>
    </w:p>
    <w:p w:rsidR="00810EED" w:rsidRPr="009071C7" w:rsidRDefault="00810EED" w:rsidP="00810EED">
      <w:pPr>
        <w:shd w:val="clear" w:color="auto" w:fill="FFFFFF"/>
        <w:autoSpaceDE w:val="0"/>
        <w:autoSpaceDN w:val="0"/>
        <w:adjustRightInd w:val="0"/>
        <w:jc w:val="both"/>
        <w:rPr>
          <w:noProof/>
          <w:color w:val="000000"/>
          <w:sz w:val="28"/>
          <w:szCs w:val="28"/>
          <w:lang w:val="en-US"/>
        </w:rPr>
      </w:pPr>
    </w:p>
    <w:p w:rsidR="00810EED" w:rsidRDefault="00810EED" w:rsidP="00810EED">
      <w:pPr>
        <w:shd w:val="clear" w:color="auto" w:fill="FFFFFF"/>
        <w:autoSpaceDE w:val="0"/>
        <w:autoSpaceDN w:val="0"/>
        <w:adjustRightInd w:val="0"/>
        <w:jc w:val="both"/>
        <w:rPr>
          <w:noProof/>
          <w:color w:val="000000"/>
          <w:sz w:val="28"/>
          <w:szCs w:val="28"/>
          <w:lang w:val="en-US"/>
        </w:rPr>
      </w:pPr>
    </w:p>
    <w:p w:rsidR="00810EED" w:rsidRPr="009071C7" w:rsidRDefault="00810EED" w:rsidP="00810EED">
      <w:pPr>
        <w:shd w:val="clear" w:color="auto" w:fill="FFFFFF"/>
        <w:autoSpaceDE w:val="0"/>
        <w:autoSpaceDN w:val="0"/>
        <w:adjustRightInd w:val="0"/>
        <w:jc w:val="both"/>
        <w:rPr>
          <w:noProof/>
          <w:color w:val="000000"/>
          <w:sz w:val="28"/>
          <w:szCs w:val="28"/>
          <w:lang w:val="en-US"/>
        </w:rPr>
      </w:pPr>
      <w:r>
        <w:rPr>
          <w:noProof/>
          <w:color w:val="000000"/>
          <w:sz w:val="28"/>
          <w:szCs w:val="28"/>
          <w:lang w:val="en-US"/>
        </w:rPr>
        <w:t>T</w:t>
      </w:r>
      <w:r w:rsidRPr="002551CA">
        <w:rPr>
          <w:noProof/>
          <w:color w:val="000000"/>
          <w:sz w:val="28"/>
          <w:szCs w:val="28"/>
          <w:lang w:val="en-US"/>
        </w:rPr>
        <w:t>he compiler</w:t>
      </w:r>
      <w:r>
        <w:rPr>
          <w:noProof/>
          <w:color w:val="000000"/>
          <w:sz w:val="28"/>
          <w:szCs w:val="28"/>
          <w:lang w:val="en-US"/>
        </w:rPr>
        <w:t xml:space="preserve">: </w:t>
      </w:r>
      <w:r w:rsidRPr="009071C7">
        <w:rPr>
          <w:noProof/>
          <w:color w:val="000000"/>
          <w:sz w:val="28"/>
          <w:szCs w:val="28"/>
          <w:lang w:val="en-US"/>
        </w:rPr>
        <w:t>Zh. M. Zhake</w:t>
      </w:r>
      <w:r>
        <w:rPr>
          <w:noProof/>
          <w:color w:val="000000"/>
          <w:sz w:val="28"/>
          <w:szCs w:val="28"/>
        </w:rPr>
        <w:t>у</w:t>
      </w:r>
      <w:r w:rsidRPr="009071C7">
        <w:rPr>
          <w:noProof/>
          <w:color w:val="000000"/>
          <w:sz w:val="28"/>
          <w:szCs w:val="28"/>
          <w:lang w:val="en-US"/>
        </w:rPr>
        <w:t>ev</w:t>
      </w:r>
      <w:r>
        <w:rPr>
          <w:noProof/>
          <w:color w:val="000000"/>
          <w:sz w:val="28"/>
          <w:szCs w:val="28"/>
        </w:rPr>
        <w:t>а</w:t>
      </w:r>
      <w:r w:rsidRPr="009071C7">
        <w:rPr>
          <w:noProof/>
          <w:color w:val="000000"/>
          <w:sz w:val="28"/>
          <w:szCs w:val="28"/>
          <w:lang w:val="en-US"/>
        </w:rPr>
        <w:t xml:space="preserve"> - Methodical instructions to laboratory work on </w:t>
      </w:r>
      <w:r>
        <w:rPr>
          <w:noProof/>
          <w:color w:val="000000"/>
          <w:sz w:val="28"/>
          <w:szCs w:val="28"/>
          <w:lang w:val="en-US"/>
        </w:rPr>
        <w:t>discipline "</w:t>
      </w:r>
      <w:r>
        <w:rPr>
          <w:noProof/>
          <w:color w:val="000000"/>
          <w:sz w:val="28"/>
          <w:szCs w:val="28"/>
        </w:rPr>
        <w:t>А</w:t>
      </w:r>
      <w:r w:rsidRPr="009071C7">
        <w:rPr>
          <w:noProof/>
          <w:color w:val="000000"/>
          <w:sz w:val="28"/>
          <w:szCs w:val="28"/>
          <w:lang w:val="en-US"/>
        </w:rPr>
        <w:t>na</w:t>
      </w:r>
      <w:r>
        <w:rPr>
          <w:noProof/>
          <w:color w:val="000000"/>
          <w:sz w:val="28"/>
          <w:szCs w:val="28"/>
          <w:lang w:val="en-US"/>
        </w:rPr>
        <w:t>tomy and morphology of plants</w:t>
      </w:r>
      <w:r w:rsidRPr="009071C7">
        <w:rPr>
          <w:noProof/>
          <w:color w:val="000000"/>
          <w:sz w:val="28"/>
          <w:szCs w:val="28"/>
          <w:lang w:val="en-US"/>
        </w:rPr>
        <w:t xml:space="preserve">" </w:t>
      </w:r>
      <w:r w:rsidR="00971E21">
        <w:rPr>
          <w:noProof/>
          <w:color w:val="000000"/>
          <w:sz w:val="28"/>
          <w:szCs w:val="28"/>
          <w:lang w:val="en-US"/>
        </w:rPr>
        <w:t>- Shymkent: SKSU M. Auezov, 201</w:t>
      </w:r>
      <w:r w:rsidR="00971E21" w:rsidRPr="00971E21">
        <w:rPr>
          <w:noProof/>
          <w:color w:val="000000"/>
          <w:sz w:val="28"/>
          <w:szCs w:val="28"/>
          <w:lang w:val="en-US"/>
        </w:rPr>
        <w:t>9</w:t>
      </w:r>
      <w:r w:rsidRPr="009071C7">
        <w:rPr>
          <w:noProof/>
          <w:color w:val="000000"/>
          <w:sz w:val="28"/>
          <w:szCs w:val="28"/>
          <w:lang w:val="en-US"/>
        </w:rPr>
        <w:t xml:space="preserve">. </w:t>
      </w:r>
    </w:p>
    <w:p w:rsidR="00810EED" w:rsidRPr="009071C7" w:rsidRDefault="00810EED" w:rsidP="00810EED">
      <w:pPr>
        <w:shd w:val="clear" w:color="auto" w:fill="FFFFFF"/>
        <w:autoSpaceDE w:val="0"/>
        <w:autoSpaceDN w:val="0"/>
        <w:adjustRightInd w:val="0"/>
        <w:jc w:val="both"/>
        <w:rPr>
          <w:noProof/>
          <w:color w:val="000000"/>
          <w:sz w:val="28"/>
          <w:szCs w:val="28"/>
          <w:lang w:val="en-US"/>
        </w:rPr>
      </w:pPr>
    </w:p>
    <w:p w:rsidR="00810EED" w:rsidRPr="009071C7" w:rsidRDefault="00810EED" w:rsidP="00810EED">
      <w:pPr>
        <w:shd w:val="clear" w:color="auto" w:fill="FFFFFF"/>
        <w:autoSpaceDE w:val="0"/>
        <w:autoSpaceDN w:val="0"/>
        <w:adjustRightInd w:val="0"/>
        <w:jc w:val="both"/>
        <w:rPr>
          <w:noProof/>
          <w:color w:val="000000"/>
          <w:sz w:val="28"/>
          <w:szCs w:val="28"/>
          <w:lang w:val="en-US"/>
        </w:rPr>
      </w:pPr>
      <w:r w:rsidRPr="009071C7">
        <w:rPr>
          <w:noProof/>
          <w:color w:val="000000"/>
          <w:sz w:val="28"/>
          <w:szCs w:val="28"/>
          <w:lang w:val="en-US"/>
        </w:rPr>
        <w:t>Guidelines compiled in accordance with the requirements of the curriculum and program of discipline "</w:t>
      </w:r>
      <w:r>
        <w:rPr>
          <w:noProof/>
          <w:color w:val="000000"/>
          <w:sz w:val="28"/>
          <w:szCs w:val="28"/>
        </w:rPr>
        <w:t>А</w:t>
      </w:r>
      <w:r w:rsidRPr="009071C7">
        <w:rPr>
          <w:noProof/>
          <w:color w:val="000000"/>
          <w:sz w:val="28"/>
          <w:szCs w:val="28"/>
          <w:lang w:val="en-US"/>
        </w:rPr>
        <w:t>na</w:t>
      </w:r>
      <w:r>
        <w:rPr>
          <w:noProof/>
          <w:color w:val="000000"/>
          <w:sz w:val="28"/>
          <w:szCs w:val="28"/>
          <w:lang w:val="en-US"/>
        </w:rPr>
        <w:t>tomy and morphology of plats</w:t>
      </w:r>
      <w:r w:rsidRPr="009071C7">
        <w:rPr>
          <w:noProof/>
          <w:color w:val="000000"/>
          <w:sz w:val="28"/>
          <w:szCs w:val="28"/>
          <w:lang w:val="en-US"/>
        </w:rPr>
        <w:t>" and includes all the necessary information for the fulfilment of laboratory works course.</w:t>
      </w:r>
    </w:p>
    <w:p w:rsidR="00810EED" w:rsidRPr="009071C7" w:rsidRDefault="00810EED" w:rsidP="00810EED">
      <w:pPr>
        <w:shd w:val="clear" w:color="auto" w:fill="FFFFFF"/>
        <w:autoSpaceDE w:val="0"/>
        <w:autoSpaceDN w:val="0"/>
        <w:adjustRightInd w:val="0"/>
        <w:jc w:val="both"/>
        <w:rPr>
          <w:noProof/>
          <w:color w:val="000000"/>
          <w:sz w:val="28"/>
          <w:szCs w:val="28"/>
          <w:lang w:val="en-US"/>
        </w:rPr>
      </w:pPr>
    </w:p>
    <w:p w:rsidR="00810EED" w:rsidRPr="009071C7" w:rsidRDefault="00810EED" w:rsidP="00810EED">
      <w:pPr>
        <w:shd w:val="clear" w:color="auto" w:fill="FFFFFF"/>
        <w:autoSpaceDE w:val="0"/>
        <w:autoSpaceDN w:val="0"/>
        <w:adjustRightInd w:val="0"/>
        <w:jc w:val="both"/>
        <w:rPr>
          <w:noProof/>
          <w:color w:val="000000"/>
          <w:sz w:val="28"/>
          <w:szCs w:val="28"/>
          <w:lang w:val="en-US"/>
        </w:rPr>
      </w:pPr>
      <w:r w:rsidRPr="009071C7">
        <w:rPr>
          <w:noProof/>
          <w:color w:val="000000"/>
          <w:sz w:val="28"/>
          <w:szCs w:val="28"/>
          <w:lang w:val="en-US"/>
        </w:rPr>
        <w:t>Methodical instructions are in</w:t>
      </w:r>
      <w:r>
        <w:rPr>
          <w:noProof/>
          <w:color w:val="000000"/>
          <w:sz w:val="28"/>
          <w:szCs w:val="28"/>
          <w:lang w:val="en-US"/>
        </w:rPr>
        <w:t>tended for students majoring in 5B0</w:t>
      </w:r>
      <w:r w:rsidRPr="00A27DF6">
        <w:rPr>
          <w:noProof/>
          <w:color w:val="000000"/>
          <w:sz w:val="28"/>
          <w:szCs w:val="28"/>
          <w:lang w:val="en-US"/>
        </w:rPr>
        <w:t>11300</w:t>
      </w:r>
      <w:r w:rsidRPr="009071C7">
        <w:rPr>
          <w:noProof/>
          <w:color w:val="000000"/>
          <w:sz w:val="28"/>
          <w:szCs w:val="28"/>
          <w:lang w:val="en-US"/>
        </w:rPr>
        <w:t xml:space="preserve"> – </w:t>
      </w:r>
      <w:r>
        <w:rPr>
          <w:noProof/>
          <w:color w:val="000000"/>
          <w:sz w:val="28"/>
          <w:szCs w:val="28"/>
          <w:lang w:val="en-US"/>
        </w:rPr>
        <w:t>''</w:t>
      </w:r>
      <w:r w:rsidRPr="009071C7">
        <w:rPr>
          <w:noProof/>
          <w:color w:val="000000"/>
          <w:sz w:val="28"/>
          <w:szCs w:val="28"/>
          <w:lang w:val="en-US"/>
        </w:rPr>
        <w:t>Biology</w:t>
      </w:r>
      <w:r>
        <w:rPr>
          <w:noProof/>
          <w:color w:val="000000"/>
          <w:sz w:val="28"/>
          <w:szCs w:val="28"/>
          <w:lang w:val="en-US"/>
        </w:rPr>
        <w:t>''</w:t>
      </w:r>
      <w:r w:rsidRPr="009071C7">
        <w:rPr>
          <w:noProof/>
          <w:color w:val="000000"/>
          <w:sz w:val="28"/>
          <w:szCs w:val="28"/>
          <w:lang w:val="en-US"/>
        </w:rPr>
        <w:t>. When performing these works, students will c</w:t>
      </w:r>
      <w:r>
        <w:rPr>
          <w:noProof/>
          <w:color w:val="000000"/>
          <w:sz w:val="28"/>
          <w:szCs w:val="28"/>
          <w:lang w:val="en-US"/>
        </w:rPr>
        <w:t>onsolidate the theory knowledge</w:t>
      </w:r>
      <w:r w:rsidRPr="009071C7">
        <w:rPr>
          <w:noProof/>
          <w:color w:val="000000"/>
          <w:sz w:val="28"/>
          <w:szCs w:val="28"/>
          <w:lang w:val="en-US"/>
        </w:rPr>
        <w:t xml:space="preserve">. Acquire practical skills on the basic sections of the anatomy and morphology of plants. </w:t>
      </w:r>
    </w:p>
    <w:p w:rsidR="00810EED" w:rsidRPr="009071C7" w:rsidRDefault="00810EED" w:rsidP="00810EED">
      <w:pPr>
        <w:shd w:val="clear" w:color="auto" w:fill="FFFFFF"/>
        <w:autoSpaceDE w:val="0"/>
        <w:autoSpaceDN w:val="0"/>
        <w:adjustRightInd w:val="0"/>
        <w:jc w:val="both"/>
        <w:rPr>
          <w:noProof/>
          <w:color w:val="000000"/>
          <w:sz w:val="28"/>
          <w:szCs w:val="28"/>
          <w:lang w:val="en-US"/>
        </w:rPr>
      </w:pPr>
      <w:r w:rsidRPr="009071C7">
        <w:rPr>
          <w:noProof/>
          <w:color w:val="000000"/>
          <w:sz w:val="28"/>
          <w:szCs w:val="28"/>
          <w:lang w:val="en-US"/>
        </w:rPr>
        <w:t>Methodical instructions contain 15 laboratory work covering the syllabus in accordance with the State educational standard of education of the Republic of Kazakhstan.</w:t>
      </w:r>
    </w:p>
    <w:p w:rsidR="00810EED" w:rsidRPr="009071C7" w:rsidRDefault="00810EED" w:rsidP="00810EED">
      <w:pPr>
        <w:shd w:val="clear" w:color="auto" w:fill="FFFFFF"/>
        <w:autoSpaceDE w:val="0"/>
        <w:autoSpaceDN w:val="0"/>
        <w:adjustRightInd w:val="0"/>
        <w:jc w:val="both"/>
        <w:rPr>
          <w:noProof/>
          <w:color w:val="000000"/>
          <w:sz w:val="28"/>
          <w:szCs w:val="28"/>
          <w:lang w:val="en-US"/>
        </w:rPr>
      </w:pPr>
    </w:p>
    <w:p w:rsidR="00810EED" w:rsidRDefault="00810EED" w:rsidP="00810EED">
      <w:pPr>
        <w:shd w:val="clear" w:color="auto" w:fill="FFFFFF"/>
        <w:autoSpaceDE w:val="0"/>
        <w:autoSpaceDN w:val="0"/>
        <w:adjustRightInd w:val="0"/>
        <w:jc w:val="both"/>
        <w:rPr>
          <w:noProof/>
          <w:color w:val="000000"/>
          <w:sz w:val="28"/>
          <w:szCs w:val="28"/>
          <w:lang w:val="en-US"/>
        </w:rPr>
      </w:pPr>
    </w:p>
    <w:p w:rsidR="00810EED" w:rsidRDefault="00810EED" w:rsidP="00810EED">
      <w:pPr>
        <w:shd w:val="clear" w:color="auto" w:fill="FFFFFF"/>
        <w:autoSpaceDE w:val="0"/>
        <w:autoSpaceDN w:val="0"/>
        <w:adjustRightInd w:val="0"/>
        <w:jc w:val="both"/>
        <w:rPr>
          <w:noProof/>
          <w:color w:val="000000"/>
          <w:sz w:val="28"/>
          <w:szCs w:val="28"/>
          <w:lang w:val="en-US"/>
        </w:rPr>
      </w:pPr>
      <w:r>
        <w:rPr>
          <w:noProof/>
          <w:color w:val="000000"/>
          <w:sz w:val="28"/>
          <w:szCs w:val="28"/>
          <w:lang w:val="en-US"/>
        </w:rPr>
        <w:t>Reviewer: Kidirbayeva H. – associate p</w:t>
      </w:r>
      <w:r w:rsidRPr="006C5CDA">
        <w:rPr>
          <w:noProof/>
          <w:color w:val="000000"/>
          <w:sz w:val="28"/>
          <w:szCs w:val="28"/>
          <w:lang w:val="en-US"/>
        </w:rPr>
        <w:t>rofessor</w:t>
      </w:r>
      <w:r>
        <w:rPr>
          <w:noProof/>
          <w:color w:val="000000"/>
          <w:sz w:val="28"/>
          <w:szCs w:val="28"/>
          <w:lang w:val="en-US"/>
        </w:rPr>
        <w:t xml:space="preserve"> of SKSU</w:t>
      </w:r>
      <w:r w:rsidRPr="009071C7">
        <w:rPr>
          <w:noProof/>
          <w:color w:val="000000"/>
          <w:sz w:val="28"/>
          <w:szCs w:val="28"/>
          <w:lang w:val="en-US"/>
        </w:rPr>
        <w:t xml:space="preserve"> named </w:t>
      </w:r>
      <w:r>
        <w:rPr>
          <w:noProof/>
          <w:color w:val="000000"/>
          <w:sz w:val="28"/>
          <w:szCs w:val="28"/>
          <w:lang w:val="en-US"/>
        </w:rPr>
        <w:t xml:space="preserve">after </w:t>
      </w:r>
    </w:p>
    <w:p w:rsidR="00810EED" w:rsidRPr="009071C7" w:rsidRDefault="00810EED" w:rsidP="00810EED">
      <w:pPr>
        <w:shd w:val="clear" w:color="auto" w:fill="FFFFFF"/>
        <w:autoSpaceDE w:val="0"/>
        <w:autoSpaceDN w:val="0"/>
        <w:adjustRightInd w:val="0"/>
        <w:jc w:val="both"/>
        <w:rPr>
          <w:noProof/>
          <w:color w:val="000000"/>
          <w:sz w:val="28"/>
          <w:szCs w:val="28"/>
          <w:lang w:val="en-US"/>
        </w:rPr>
      </w:pPr>
      <w:r>
        <w:rPr>
          <w:noProof/>
          <w:color w:val="000000"/>
          <w:sz w:val="28"/>
          <w:szCs w:val="28"/>
          <w:lang w:val="en-US"/>
        </w:rPr>
        <w:t xml:space="preserve">M. Auezov, </w:t>
      </w:r>
      <w:r>
        <w:rPr>
          <w:noProof/>
          <w:color w:val="000000"/>
          <w:sz w:val="28"/>
          <w:szCs w:val="28"/>
        </w:rPr>
        <w:t>с</w:t>
      </w:r>
      <w:r w:rsidRPr="009071C7">
        <w:rPr>
          <w:noProof/>
          <w:color w:val="000000"/>
          <w:sz w:val="28"/>
          <w:szCs w:val="28"/>
          <w:lang w:val="en-US"/>
        </w:rPr>
        <w:t>ha</w:t>
      </w:r>
      <w:r>
        <w:rPr>
          <w:noProof/>
          <w:color w:val="000000"/>
          <w:sz w:val="28"/>
          <w:szCs w:val="28"/>
          <w:lang w:val="en-US"/>
        </w:rPr>
        <w:t>ir</w:t>
      </w:r>
      <w:r w:rsidRPr="009071C7">
        <w:rPr>
          <w:noProof/>
          <w:color w:val="000000"/>
          <w:sz w:val="28"/>
          <w:szCs w:val="28"/>
          <w:lang w:val="en-US"/>
        </w:rPr>
        <w:t xml:space="preserve"> of "</w:t>
      </w:r>
      <w:r>
        <w:rPr>
          <w:noProof/>
          <w:color w:val="000000"/>
          <w:sz w:val="28"/>
          <w:szCs w:val="28"/>
          <w:lang w:val="en-US"/>
        </w:rPr>
        <w:t>B</w:t>
      </w:r>
      <w:r w:rsidRPr="009071C7">
        <w:rPr>
          <w:noProof/>
          <w:color w:val="000000"/>
          <w:sz w:val="28"/>
          <w:szCs w:val="28"/>
          <w:lang w:val="en-US"/>
        </w:rPr>
        <w:t>iology"</w:t>
      </w:r>
    </w:p>
    <w:p w:rsidR="00810EED" w:rsidRPr="009071C7" w:rsidRDefault="00810EED" w:rsidP="00810EED">
      <w:pPr>
        <w:shd w:val="clear" w:color="auto" w:fill="FFFFFF"/>
        <w:autoSpaceDE w:val="0"/>
        <w:autoSpaceDN w:val="0"/>
        <w:adjustRightInd w:val="0"/>
        <w:jc w:val="both"/>
        <w:rPr>
          <w:noProof/>
          <w:color w:val="000000"/>
          <w:sz w:val="28"/>
          <w:szCs w:val="28"/>
          <w:lang w:val="en-US"/>
        </w:rPr>
      </w:pPr>
    </w:p>
    <w:p w:rsidR="00810EED" w:rsidRDefault="00810EED" w:rsidP="00810EED">
      <w:pPr>
        <w:shd w:val="clear" w:color="auto" w:fill="FFFFFF"/>
        <w:autoSpaceDE w:val="0"/>
        <w:autoSpaceDN w:val="0"/>
        <w:adjustRightInd w:val="0"/>
        <w:jc w:val="both"/>
        <w:rPr>
          <w:noProof/>
          <w:color w:val="000000"/>
          <w:sz w:val="28"/>
          <w:szCs w:val="28"/>
          <w:lang w:val="en-US"/>
        </w:rPr>
      </w:pPr>
    </w:p>
    <w:p w:rsidR="00810EED" w:rsidRPr="009071C7" w:rsidRDefault="00810EED" w:rsidP="00810EED">
      <w:pPr>
        <w:shd w:val="clear" w:color="auto" w:fill="FFFFFF"/>
        <w:autoSpaceDE w:val="0"/>
        <w:autoSpaceDN w:val="0"/>
        <w:adjustRightInd w:val="0"/>
        <w:jc w:val="both"/>
        <w:rPr>
          <w:noProof/>
          <w:color w:val="000000"/>
          <w:sz w:val="28"/>
          <w:szCs w:val="28"/>
          <w:lang w:val="en-US"/>
        </w:rPr>
      </w:pPr>
      <w:r w:rsidRPr="009071C7">
        <w:rPr>
          <w:noProof/>
          <w:color w:val="000000"/>
          <w:sz w:val="28"/>
          <w:szCs w:val="28"/>
          <w:lang w:val="en-US"/>
        </w:rPr>
        <w:t xml:space="preserve">Reviewed and recommended for publication by the meeting of the </w:t>
      </w:r>
      <w:r>
        <w:rPr>
          <w:noProof/>
          <w:color w:val="000000"/>
          <w:sz w:val="28"/>
          <w:szCs w:val="28"/>
        </w:rPr>
        <w:t>с</w:t>
      </w:r>
      <w:r w:rsidRPr="009071C7">
        <w:rPr>
          <w:noProof/>
          <w:color w:val="000000"/>
          <w:sz w:val="28"/>
          <w:szCs w:val="28"/>
          <w:lang w:val="en-US"/>
        </w:rPr>
        <w:t>ha</w:t>
      </w:r>
      <w:r>
        <w:rPr>
          <w:noProof/>
          <w:color w:val="000000"/>
          <w:sz w:val="28"/>
          <w:szCs w:val="28"/>
          <w:lang w:val="en-US"/>
        </w:rPr>
        <w:t xml:space="preserve">ir </w:t>
      </w:r>
      <w:r w:rsidRPr="009071C7">
        <w:rPr>
          <w:noProof/>
          <w:color w:val="000000"/>
          <w:sz w:val="28"/>
          <w:szCs w:val="28"/>
          <w:lang w:val="en-US"/>
        </w:rPr>
        <w:t>"</w:t>
      </w:r>
      <w:r>
        <w:rPr>
          <w:noProof/>
          <w:color w:val="000000"/>
          <w:sz w:val="28"/>
          <w:szCs w:val="28"/>
          <w:lang w:val="en-US"/>
        </w:rPr>
        <w:t>B</w:t>
      </w:r>
      <w:r w:rsidRPr="009071C7">
        <w:rPr>
          <w:noProof/>
          <w:color w:val="000000"/>
          <w:sz w:val="28"/>
          <w:szCs w:val="28"/>
          <w:lang w:val="en-US"/>
        </w:rPr>
        <w:t>iology"</w:t>
      </w:r>
      <w:r w:rsidR="00971E21">
        <w:rPr>
          <w:noProof/>
          <w:color w:val="000000"/>
          <w:sz w:val="28"/>
          <w:szCs w:val="28"/>
          <w:lang w:val="en-US"/>
        </w:rPr>
        <w:t xml:space="preserve"> (Protocol №___ from "___" 201</w:t>
      </w:r>
      <w:r w:rsidR="00971E21" w:rsidRPr="00971E21">
        <w:rPr>
          <w:noProof/>
          <w:color w:val="000000"/>
          <w:sz w:val="28"/>
          <w:szCs w:val="28"/>
          <w:lang w:val="en-US"/>
        </w:rPr>
        <w:t>9</w:t>
      </w:r>
      <w:r w:rsidRPr="009071C7">
        <w:rPr>
          <w:noProof/>
          <w:color w:val="000000"/>
          <w:sz w:val="28"/>
          <w:szCs w:val="28"/>
          <w:lang w:val="en-US"/>
        </w:rPr>
        <w:t>)</w:t>
      </w:r>
    </w:p>
    <w:p w:rsidR="00810EED" w:rsidRPr="009071C7" w:rsidRDefault="00810EED" w:rsidP="00810EED">
      <w:pPr>
        <w:shd w:val="clear" w:color="auto" w:fill="FFFFFF"/>
        <w:autoSpaceDE w:val="0"/>
        <w:autoSpaceDN w:val="0"/>
        <w:adjustRightInd w:val="0"/>
        <w:jc w:val="both"/>
        <w:rPr>
          <w:noProof/>
          <w:color w:val="000000"/>
          <w:sz w:val="28"/>
          <w:szCs w:val="28"/>
          <w:lang w:val="en-US"/>
        </w:rPr>
      </w:pPr>
    </w:p>
    <w:p w:rsidR="00810EED" w:rsidRDefault="00810EED" w:rsidP="00810EED">
      <w:pPr>
        <w:shd w:val="clear" w:color="auto" w:fill="FFFFFF"/>
        <w:autoSpaceDE w:val="0"/>
        <w:autoSpaceDN w:val="0"/>
        <w:adjustRightInd w:val="0"/>
        <w:jc w:val="both"/>
        <w:rPr>
          <w:noProof/>
          <w:color w:val="000000"/>
          <w:sz w:val="28"/>
          <w:szCs w:val="28"/>
          <w:lang w:val="en-US"/>
        </w:rPr>
      </w:pPr>
    </w:p>
    <w:p w:rsidR="00810EED" w:rsidRPr="00704EC6" w:rsidRDefault="00810EED" w:rsidP="00810EED">
      <w:pPr>
        <w:pStyle w:val="a3"/>
        <w:rPr>
          <w:sz w:val="28"/>
          <w:szCs w:val="28"/>
          <w:lang w:val="en-US"/>
        </w:rPr>
      </w:pPr>
      <w:r w:rsidRPr="00C27178">
        <w:rPr>
          <w:sz w:val="28"/>
          <w:szCs w:val="28"/>
          <w:lang w:val="en-US"/>
        </w:rPr>
        <w:t xml:space="preserve">Committee on innovative technologies  </w:t>
      </w:r>
      <w:r w:rsidRPr="00704EC6">
        <w:rPr>
          <w:sz w:val="28"/>
          <w:szCs w:val="28"/>
          <w:lang w:val="en-US"/>
        </w:rPr>
        <w:t xml:space="preserve">of teaching and metodical provision of  Natural Scientific and Pedagogical Higher School    </w:t>
      </w:r>
    </w:p>
    <w:p w:rsidR="00810EED" w:rsidRDefault="001D67F3" w:rsidP="00810EED">
      <w:pPr>
        <w:shd w:val="clear" w:color="auto" w:fill="FFFFFF"/>
        <w:autoSpaceDE w:val="0"/>
        <w:autoSpaceDN w:val="0"/>
        <w:adjustRightInd w:val="0"/>
        <w:jc w:val="both"/>
        <w:rPr>
          <w:noProof/>
          <w:color w:val="000000"/>
          <w:sz w:val="28"/>
          <w:szCs w:val="28"/>
          <w:lang w:val="en-US"/>
        </w:rPr>
      </w:pPr>
      <w:r>
        <w:rPr>
          <w:noProof/>
          <w:color w:val="000000"/>
          <w:sz w:val="28"/>
          <w:szCs w:val="28"/>
          <w:lang w:val="en-US"/>
        </w:rPr>
        <w:t xml:space="preserve"> (Protocol №___ from "___"201</w:t>
      </w:r>
      <w:r w:rsidRPr="001D67F3">
        <w:rPr>
          <w:noProof/>
          <w:color w:val="000000"/>
          <w:sz w:val="28"/>
          <w:szCs w:val="28"/>
          <w:lang w:val="en-US"/>
        </w:rPr>
        <w:t>9</w:t>
      </w:r>
      <w:r w:rsidR="00810EED" w:rsidRPr="00704EC6">
        <w:rPr>
          <w:noProof/>
          <w:color w:val="000000"/>
          <w:sz w:val="28"/>
          <w:szCs w:val="28"/>
          <w:lang w:val="en-US"/>
        </w:rPr>
        <w:t>)</w:t>
      </w:r>
    </w:p>
    <w:p w:rsidR="00810EED" w:rsidRDefault="00810EED" w:rsidP="00810EED">
      <w:pPr>
        <w:shd w:val="clear" w:color="auto" w:fill="FFFFFF"/>
        <w:autoSpaceDE w:val="0"/>
        <w:autoSpaceDN w:val="0"/>
        <w:adjustRightInd w:val="0"/>
        <w:jc w:val="both"/>
        <w:rPr>
          <w:noProof/>
          <w:color w:val="000000"/>
          <w:sz w:val="28"/>
          <w:szCs w:val="28"/>
          <w:lang w:val="en-US"/>
        </w:rPr>
      </w:pPr>
    </w:p>
    <w:p w:rsidR="00810EED" w:rsidRDefault="00810EED" w:rsidP="00810EED">
      <w:pPr>
        <w:shd w:val="clear" w:color="auto" w:fill="FFFFFF"/>
        <w:autoSpaceDE w:val="0"/>
        <w:autoSpaceDN w:val="0"/>
        <w:adjustRightInd w:val="0"/>
        <w:jc w:val="both"/>
        <w:rPr>
          <w:noProof/>
          <w:color w:val="000000"/>
          <w:sz w:val="28"/>
          <w:szCs w:val="28"/>
          <w:lang w:val="en-US"/>
        </w:rPr>
      </w:pPr>
    </w:p>
    <w:p w:rsidR="00810EED" w:rsidRPr="001D67F3" w:rsidRDefault="00810EED" w:rsidP="00810EED">
      <w:pPr>
        <w:shd w:val="clear" w:color="auto" w:fill="FFFFFF"/>
        <w:autoSpaceDE w:val="0"/>
        <w:autoSpaceDN w:val="0"/>
        <w:adjustRightInd w:val="0"/>
        <w:jc w:val="both"/>
        <w:rPr>
          <w:noProof/>
          <w:color w:val="000000"/>
          <w:sz w:val="28"/>
          <w:szCs w:val="28"/>
          <w:lang w:val="en-US"/>
        </w:rPr>
      </w:pPr>
      <w:r w:rsidRPr="002551CA">
        <w:rPr>
          <w:noProof/>
          <w:color w:val="000000"/>
          <w:sz w:val="28"/>
          <w:szCs w:val="28"/>
          <w:lang w:val="en-US"/>
        </w:rPr>
        <w:t>Recommended for publication by the teaching Council of SKSU named after M. Auezov, the Protoco</w:t>
      </w:r>
      <w:r w:rsidR="001D67F3">
        <w:rPr>
          <w:noProof/>
          <w:color w:val="000000"/>
          <w:sz w:val="28"/>
          <w:szCs w:val="28"/>
          <w:lang w:val="en-US"/>
        </w:rPr>
        <w:t>l № ___ from "____" ______ 201</w:t>
      </w:r>
      <w:r w:rsidR="001D67F3" w:rsidRPr="001D67F3">
        <w:rPr>
          <w:noProof/>
          <w:color w:val="000000"/>
          <w:sz w:val="28"/>
          <w:szCs w:val="28"/>
          <w:lang w:val="en-US"/>
        </w:rPr>
        <w:t>9</w:t>
      </w:r>
    </w:p>
    <w:p w:rsidR="00810EED" w:rsidRDefault="00810EED" w:rsidP="00810EED">
      <w:pPr>
        <w:shd w:val="clear" w:color="auto" w:fill="FFFFFF"/>
        <w:autoSpaceDE w:val="0"/>
        <w:autoSpaceDN w:val="0"/>
        <w:adjustRightInd w:val="0"/>
        <w:jc w:val="both"/>
        <w:rPr>
          <w:noProof/>
          <w:color w:val="000000"/>
          <w:sz w:val="28"/>
          <w:szCs w:val="28"/>
          <w:lang w:val="en-US"/>
        </w:rPr>
      </w:pPr>
    </w:p>
    <w:p w:rsidR="00810EED" w:rsidRPr="00B009E0" w:rsidRDefault="00810EED" w:rsidP="00810EED">
      <w:pPr>
        <w:shd w:val="clear" w:color="auto" w:fill="FFFFFF"/>
        <w:autoSpaceDE w:val="0"/>
        <w:autoSpaceDN w:val="0"/>
        <w:adjustRightInd w:val="0"/>
        <w:jc w:val="both"/>
        <w:rPr>
          <w:noProof/>
          <w:color w:val="000000"/>
          <w:sz w:val="28"/>
          <w:szCs w:val="28"/>
          <w:lang w:val="en-US"/>
        </w:rPr>
      </w:pPr>
    </w:p>
    <w:p w:rsidR="00810EED" w:rsidRPr="00B009E0" w:rsidRDefault="00810EED" w:rsidP="00810EED">
      <w:pPr>
        <w:shd w:val="clear" w:color="auto" w:fill="FFFFFF"/>
        <w:autoSpaceDE w:val="0"/>
        <w:autoSpaceDN w:val="0"/>
        <w:adjustRightInd w:val="0"/>
        <w:jc w:val="both"/>
        <w:rPr>
          <w:noProof/>
          <w:color w:val="000000"/>
          <w:sz w:val="28"/>
          <w:szCs w:val="28"/>
          <w:lang w:val="en-US"/>
        </w:rPr>
      </w:pPr>
    </w:p>
    <w:p w:rsidR="00810EED" w:rsidRPr="001D67F3" w:rsidRDefault="00810EED" w:rsidP="00810EED">
      <w:pPr>
        <w:shd w:val="clear" w:color="auto" w:fill="FFFFFF"/>
        <w:autoSpaceDE w:val="0"/>
        <w:autoSpaceDN w:val="0"/>
        <w:adjustRightInd w:val="0"/>
        <w:jc w:val="both"/>
        <w:rPr>
          <w:noProof/>
          <w:color w:val="000000"/>
          <w:sz w:val="28"/>
          <w:szCs w:val="28"/>
          <w:lang w:val="en-US"/>
        </w:rPr>
      </w:pPr>
      <w:r>
        <w:rPr>
          <w:noProof/>
          <w:color w:val="000000"/>
          <w:sz w:val="28"/>
          <w:szCs w:val="28"/>
          <w:lang w:val="en-US"/>
        </w:rPr>
        <w:t>© South-Kazakhstan S</w:t>
      </w:r>
      <w:r w:rsidRPr="002551CA">
        <w:rPr>
          <w:noProof/>
          <w:color w:val="000000"/>
          <w:sz w:val="28"/>
          <w:szCs w:val="28"/>
          <w:lang w:val="en-US"/>
        </w:rPr>
        <w:t>tate Univers</w:t>
      </w:r>
      <w:r w:rsidR="001D67F3">
        <w:rPr>
          <w:noProof/>
          <w:color w:val="000000"/>
          <w:sz w:val="28"/>
          <w:szCs w:val="28"/>
          <w:lang w:val="en-US"/>
        </w:rPr>
        <w:t>ity named after M. Auezov, 201</w:t>
      </w:r>
      <w:r w:rsidR="001D67F3" w:rsidRPr="001D67F3">
        <w:rPr>
          <w:noProof/>
          <w:color w:val="000000"/>
          <w:sz w:val="28"/>
          <w:szCs w:val="28"/>
          <w:lang w:val="en-US"/>
        </w:rPr>
        <w:t>9</w:t>
      </w:r>
    </w:p>
    <w:p w:rsidR="00810EED" w:rsidRPr="00A27DF6" w:rsidRDefault="00810EED" w:rsidP="00810EED">
      <w:pPr>
        <w:shd w:val="clear" w:color="auto" w:fill="FFFFFF"/>
        <w:autoSpaceDE w:val="0"/>
        <w:autoSpaceDN w:val="0"/>
        <w:adjustRightInd w:val="0"/>
        <w:jc w:val="both"/>
        <w:rPr>
          <w:noProof/>
          <w:color w:val="000000"/>
          <w:sz w:val="28"/>
          <w:szCs w:val="28"/>
          <w:lang w:val="en-US"/>
        </w:rPr>
      </w:pPr>
    </w:p>
    <w:p w:rsidR="00810EED" w:rsidRPr="00A27DF6" w:rsidRDefault="00810EED" w:rsidP="00810EED">
      <w:pPr>
        <w:shd w:val="clear" w:color="auto" w:fill="FFFFFF"/>
        <w:autoSpaceDE w:val="0"/>
        <w:autoSpaceDN w:val="0"/>
        <w:adjustRightInd w:val="0"/>
        <w:jc w:val="both"/>
        <w:rPr>
          <w:noProof/>
          <w:color w:val="000000"/>
          <w:sz w:val="28"/>
          <w:szCs w:val="28"/>
          <w:lang w:val="en-US"/>
        </w:rPr>
      </w:pPr>
      <w:r w:rsidRPr="002551CA">
        <w:rPr>
          <w:noProof/>
          <w:color w:val="000000"/>
          <w:sz w:val="28"/>
          <w:szCs w:val="28"/>
          <w:lang w:val="en-US"/>
        </w:rPr>
        <w:t>Responsi</w:t>
      </w:r>
      <w:r>
        <w:rPr>
          <w:noProof/>
          <w:color w:val="000000"/>
          <w:sz w:val="28"/>
          <w:szCs w:val="28"/>
          <w:lang w:val="en-US"/>
        </w:rPr>
        <w:t xml:space="preserve">ble for the release of </w:t>
      </w:r>
      <w:r w:rsidRPr="002551CA">
        <w:rPr>
          <w:noProof/>
          <w:color w:val="000000"/>
          <w:sz w:val="28"/>
          <w:szCs w:val="28"/>
          <w:lang w:val="en-US"/>
        </w:rPr>
        <w:t>Zhake</w:t>
      </w:r>
      <w:r>
        <w:rPr>
          <w:noProof/>
          <w:color w:val="000000"/>
          <w:sz w:val="28"/>
          <w:szCs w:val="28"/>
          <w:lang w:val="en-US"/>
        </w:rPr>
        <w:t>y</w:t>
      </w:r>
      <w:r w:rsidRPr="002551CA">
        <w:rPr>
          <w:noProof/>
          <w:color w:val="000000"/>
          <w:sz w:val="28"/>
          <w:szCs w:val="28"/>
          <w:lang w:val="en-US"/>
        </w:rPr>
        <w:t>ev</w:t>
      </w:r>
      <w:r>
        <w:rPr>
          <w:noProof/>
          <w:color w:val="000000"/>
          <w:sz w:val="28"/>
          <w:szCs w:val="28"/>
          <w:lang w:val="en-US"/>
        </w:rPr>
        <w:t xml:space="preserve">a </w:t>
      </w:r>
      <w:r w:rsidRPr="002551CA">
        <w:rPr>
          <w:noProof/>
          <w:color w:val="000000"/>
          <w:sz w:val="28"/>
          <w:szCs w:val="28"/>
          <w:lang w:val="en-US"/>
        </w:rPr>
        <w:t>Zh. M.</w:t>
      </w:r>
    </w:p>
    <w:p w:rsidR="001D313D" w:rsidRDefault="001D313D" w:rsidP="00810EED">
      <w:pPr>
        <w:shd w:val="clear" w:color="auto" w:fill="FFFFFF"/>
        <w:autoSpaceDE w:val="0"/>
        <w:autoSpaceDN w:val="0"/>
        <w:adjustRightInd w:val="0"/>
        <w:jc w:val="center"/>
        <w:rPr>
          <w:sz w:val="28"/>
          <w:szCs w:val="28"/>
          <w:lang w:val="en-US"/>
        </w:rPr>
      </w:pPr>
    </w:p>
    <w:p w:rsidR="00810EED" w:rsidRPr="002F6AC2" w:rsidRDefault="00810EED" w:rsidP="00810EED">
      <w:pPr>
        <w:shd w:val="clear" w:color="auto" w:fill="FFFFFF"/>
        <w:autoSpaceDE w:val="0"/>
        <w:autoSpaceDN w:val="0"/>
        <w:adjustRightInd w:val="0"/>
        <w:jc w:val="center"/>
        <w:rPr>
          <w:noProof/>
          <w:color w:val="000000"/>
          <w:sz w:val="28"/>
          <w:szCs w:val="28"/>
          <w:lang w:val="en-US"/>
        </w:rPr>
      </w:pPr>
      <w:r w:rsidRPr="009C0C97">
        <w:rPr>
          <w:sz w:val="28"/>
          <w:szCs w:val="28"/>
        </w:rPr>
        <w:lastRenderedPageBreak/>
        <w:t>The contents</w:t>
      </w:r>
    </w:p>
    <w:p w:rsidR="00810EED" w:rsidRDefault="00810EED" w:rsidP="00810EED">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2"/>
        <w:gridCol w:w="795"/>
      </w:tblGrid>
      <w:tr w:rsidR="00810EED" w:rsidRPr="00840FE9" w:rsidTr="00371919">
        <w:tc>
          <w:tcPr>
            <w:tcW w:w="7982" w:type="dxa"/>
          </w:tcPr>
          <w:p w:rsidR="00810EED" w:rsidRDefault="00810EED" w:rsidP="00371919">
            <w:pPr>
              <w:rPr>
                <w:b/>
                <w:iCs/>
                <w:color w:val="000000"/>
                <w:spacing w:val="-6"/>
                <w:sz w:val="28"/>
                <w:szCs w:val="28"/>
                <w:lang w:val="en-US"/>
              </w:rPr>
            </w:pPr>
            <w:r w:rsidRPr="00840FE9">
              <w:rPr>
                <w:b/>
                <w:iCs/>
                <w:color w:val="000000"/>
                <w:spacing w:val="-6"/>
                <w:sz w:val="28"/>
                <w:szCs w:val="28"/>
              </w:rPr>
              <w:t>Name of laboratory works</w:t>
            </w:r>
          </w:p>
          <w:p w:rsidR="00810EED" w:rsidRPr="00840FE9" w:rsidRDefault="00810EED" w:rsidP="00371919">
            <w:pPr>
              <w:rPr>
                <w:b/>
                <w:iCs/>
                <w:color w:val="000000"/>
                <w:spacing w:val="-6"/>
                <w:sz w:val="28"/>
                <w:szCs w:val="28"/>
                <w:lang w:val="en-US"/>
              </w:rPr>
            </w:pPr>
          </w:p>
        </w:tc>
        <w:tc>
          <w:tcPr>
            <w:tcW w:w="795" w:type="dxa"/>
          </w:tcPr>
          <w:p w:rsidR="00810EED" w:rsidRPr="00371919" w:rsidRDefault="00810EED" w:rsidP="00371919">
            <w:pPr>
              <w:rPr>
                <w:b/>
                <w:iCs/>
                <w:color w:val="000000"/>
                <w:spacing w:val="-6"/>
                <w:sz w:val="28"/>
                <w:szCs w:val="28"/>
              </w:rPr>
            </w:pPr>
            <w:r w:rsidRPr="00371919">
              <w:rPr>
                <w:b/>
                <w:iCs/>
                <w:color w:val="000000"/>
                <w:spacing w:val="-6"/>
                <w:sz w:val="28"/>
                <w:szCs w:val="28"/>
              </w:rPr>
              <w:t>page</w:t>
            </w:r>
          </w:p>
        </w:tc>
      </w:tr>
      <w:tr w:rsidR="00810EED" w:rsidRPr="00810EED" w:rsidTr="00371919">
        <w:tc>
          <w:tcPr>
            <w:tcW w:w="7982" w:type="dxa"/>
          </w:tcPr>
          <w:p w:rsidR="00810EED" w:rsidRPr="00A27DF6" w:rsidRDefault="00810EED" w:rsidP="00371919">
            <w:pPr>
              <w:shd w:val="clear" w:color="auto" w:fill="FFFFFF"/>
              <w:ind w:left="24"/>
              <w:rPr>
                <w:iCs/>
                <w:color w:val="000000"/>
                <w:spacing w:val="-6"/>
                <w:sz w:val="28"/>
                <w:szCs w:val="28"/>
                <w:lang w:val="en-US"/>
              </w:rPr>
            </w:pPr>
            <w:r w:rsidRPr="00A27DF6">
              <w:rPr>
                <w:iCs/>
                <w:color w:val="000000"/>
                <w:spacing w:val="-6"/>
                <w:sz w:val="28"/>
                <w:szCs w:val="28"/>
                <w:lang w:val="en-US"/>
              </w:rPr>
              <w:t>Laboratory work №1</w:t>
            </w:r>
            <w:r w:rsidRPr="00A27DF6">
              <w:rPr>
                <w:sz w:val="28"/>
                <w:szCs w:val="28"/>
                <w:lang w:val="en-US"/>
              </w:rPr>
              <w:t xml:space="preserve"> The structure of plant cells</w:t>
            </w:r>
            <w:r>
              <w:rPr>
                <w:sz w:val="28"/>
                <w:szCs w:val="28"/>
                <w:lang w:val="en-US"/>
              </w:rPr>
              <w:t>.</w:t>
            </w:r>
            <w:r w:rsidRPr="00C27178">
              <w:rPr>
                <w:sz w:val="28"/>
                <w:szCs w:val="28"/>
                <w:lang w:val="en-US"/>
              </w:rPr>
              <w:t xml:space="preserve"> The de plasmolysis and plasmolysis</w:t>
            </w:r>
          </w:p>
        </w:tc>
        <w:tc>
          <w:tcPr>
            <w:tcW w:w="795" w:type="dxa"/>
          </w:tcPr>
          <w:p w:rsidR="00810EED" w:rsidRPr="001237F6" w:rsidRDefault="001D779D" w:rsidP="00371919">
            <w:pPr>
              <w:rPr>
                <w:iCs/>
                <w:color w:val="000000"/>
                <w:spacing w:val="-6"/>
                <w:sz w:val="28"/>
                <w:szCs w:val="28"/>
                <w:lang w:val="en-US"/>
              </w:rPr>
            </w:pPr>
            <w:r>
              <w:rPr>
                <w:iCs/>
                <w:color w:val="000000"/>
                <w:spacing w:val="-6"/>
                <w:sz w:val="28"/>
                <w:szCs w:val="28"/>
                <w:lang w:val="en-US"/>
              </w:rPr>
              <w:t>7</w:t>
            </w:r>
          </w:p>
        </w:tc>
      </w:tr>
      <w:tr w:rsidR="00810EED" w:rsidRPr="00C04EC3" w:rsidTr="00371919">
        <w:tc>
          <w:tcPr>
            <w:tcW w:w="7982" w:type="dxa"/>
          </w:tcPr>
          <w:p w:rsidR="00810EED" w:rsidRPr="00AA7921" w:rsidRDefault="00810EED" w:rsidP="00371919">
            <w:pPr>
              <w:rPr>
                <w:sz w:val="28"/>
                <w:szCs w:val="28"/>
                <w:lang w:val="en-US"/>
              </w:rPr>
            </w:pPr>
            <w:r w:rsidRPr="00AA7921">
              <w:rPr>
                <w:iCs/>
                <w:color w:val="000000"/>
                <w:spacing w:val="-6"/>
                <w:sz w:val="28"/>
                <w:szCs w:val="28"/>
                <w:lang w:val="en-US"/>
              </w:rPr>
              <w:t>Laboratory work №2</w:t>
            </w:r>
            <w:r w:rsidRPr="00AA7921">
              <w:rPr>
                <w:sz w:val="28"/>
                <w:szCs w:val="28"/>
                <w:lang w:val="en-US"/>
              </w:rPr>
              <w:t xml:space="preserve"> </w:t>
            </w:r>
            <w:r w:rsidRPr="00C27178">
              <w:rPr>
                <w:rStyle w:val="shorttext"/>
                <w:sz w:val="28"/>
                <w:szCs w:val="28"/>
                <w:lang w:val="en-US"/>
              </w:rPr>
              <w:t>Plastids</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8</w:t>
            </w:r>
          </w:p>
        </w:tc>
      </w:tr>
      <w:tr w:rsidR="00810EED" w:rsidRPr="002C0A09" w:rsidTr="00371919">
        <w:trPr>
          <w:trHeight w:val="20"/>
        </w:trPr>
        <w:tc>
          <w:tcPr>
            <w:tcW w:w="7982" w:type="dxa"/>
          </w:tcPr>
          <w:p w:rsidR="00810EED" w:rsidRPr="00AA7921" w:rsidRDefault="00810EED" w:rsidP="00371919">
            <w:pPr>
              <w:rPr>
                <w:sz w:val="28"/>
                <w:szCs w:val="28"/>
                <w:lang w:val="en-US"/>
              </w:rPr>
            </w:pPr>
            <w:r w:rsidRPr="00C04EC3">
              <w:rPr>
                <w:iCs/>
                <w:color w:val="000000"/>
                <w:spacing w:val="-6"/>
                <w:sz w:val="28"/>
                <w:szCs w:val="28"/>
                <w:lang w:val="en-US"/>
              </w:rPr>
              <w:t>Laboratory work №</w:t>
            </w:r>
            <w:r w:rsidRPr="00AA7921">
              <w:rPr>
                <w:iCs/>
                <w:color w:val="000000"/>
                <w:spacing w:val="-6"/>
                <w:sz w:val="28"/>
                <w:szCs w:val="28"/>
                <w:lang w:val="en-US"/>
              </w:rPr>
              <w:t>3</w:t>
            </w:r>
            <w:r w:rsidRPr="00AA7921">
              <w:rPr>
                <w:sz w:val="28"/>
                <w:szCs w:val="28"/>
                <w:lang w:val="en-US"/>
              </w:rPr>
              <w:t xml:space="preserve"> </w:t>
            </w:r>
            <w:r w:rsidRPr="00C27178">
              <w:rPr>
                <w:sz w:val="28"/>
                <w:szCs w:val="28"/>
                <w:lang w:val="kk-KZ"/>
              </w:rPr>
              <w:t xml:space="preserve"> </w:t>
            </w:r>
            <w:r w:rsidRPr="00C27178">
              <w:rPr>
                <w:rStyle w:val="shorttext"/>
                <w:sz w:val="28"/>
                <w:szCs w:val="28"/>
                <w:lang w:val="en-US"/>
              </w:rPr>
              <w:t>The structure of the cell membrane.</w:t>
            </w:r>
            <w:r w:rsidRPr="00C27178">
              <w:rPr>
                <w:sz w:val="28"/>
                <w:szCs w:val="28"/>
                <w:lang w:val="en-US"/>
              </w:rPr>
              <w:t xml:space="preserve"> </w:t>
            </w:r>
            <w:r w:rsidRPr="00C27178">
              <w:rPr>
                <w:rStyle w:val="shorttext"/>
                <w:sz w:val="28"/>
                <w:szCs w:val="28"/>
                <w:lang w:val="en-US"/>
              </w:rPr>
              <w:t>Spare substances of the cell</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9</w:t>
            </w:r>
          </w:p>
        </w:tc>
      </w:tr>
      <w:tr w:rsidR="00810EED" w:rsidRPr="00C04EC3" w:rsidTr="00371919">
        <w:tc>
          <w:tcPr>
            <w:tcW w:w="7982" w:type="dxa"/>
          </w:tcPr>
          <w:p w:rsidR="00810EED" w:rsidRPr="00672A01" w:rsidRDefault="00810EED" w:rsidP="00371919">
            <w:pPr>
              <w:pStyle w:val="a3"/>
              <w:jc w:val="both"/>
              <w:rPr>
                <w:sz w:val="28"/>
                <w:szCs w:val="28"/>
                <w:lang w:val="en-US"/>
              </w:rPr>
            </w:pPr>
            <w:r w:rsidRPr="00672A01">
              <w:rPr>
                <w:iCs/>
                <w:color w:val="000000"/>
                <w:spacing w:val="-6"/>
                <w:sz w:val="28"/>
                <w:szCs w:val="28"/>
                <w:lang w:val="en-US"/>
              </w:rPr>
              <w:t>Laboratory work №4</w:t>
            </w:r>
            <w:r w:rsidRPr="00672A01">
              <w:rPr>
                <w:rStyle w:val="shorttext"/>
                <w:rFonts w:eastAsia="Calibri"/>
                <w:sz w:val="28"/>
                <w:szCs w:val="28"/>
                <w:lang w:val="en-US"/>
              </w:rPr>
              <w:t xml:space="preserve"> </w:t>
            </w:r>
            <w:r w:rsidRPr="00672A01">
              <w:rPr>
                <w:sz w:val="28"/>
                <w:szCs w:val="28"/>
                <w:lang w:val="en-US"/>
              </w:rPr>
              <w:t>Meristem tissue</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10</w:t>
            </w:r>
          </w:p>
        </w:tc>
      </w:tr>
      <w:tr w:rsidR="00810EED" w:rsidRPr="00672A01" w:rsidTr="00371919">
        <w:trPr>
          <w:trHeight w:val="550"/>
        </w:trPr>
        <w:tc>
          <w:tcPr>
            <w:tcW w:w="7982" w:type="dxa"/>
          </w:tcPr>
          <w:p w:rsidR="00810EED" w:rsidRPr="00672A01" w:rsidRDefault="00810EED" w:rsidP="00371919">
            <w:pPr>
              <w:pStyle w:val="a3"/>
              <w:rPr>
                <w:sz w:val="28"/>
                <w:szCs w:val="28"/>
              </w:rPr>
            </w:pPr>
            <w:r w:rsidRPr="00672A01">
              <w:rPr>
                <w:sz w:val="28"/>
                <w:szCs w:val="28"/>
              </w:rPr>
              <w:t>Laboratory work №5</w:t>
            </w:r>
            <w:r w:rsidRPr="00672A01">
              <w:rPr>
                <w:rStyle w:val="shorttext"/>
                <w:rFonts w:eastAsia="Calibri"/>
                <w:sz w:val="28"/>
                <w:szCs w:val="28"/>
              </w:rPr>
              <w:t xml:space="preserve"> </w:t>
            </w:r>
            <w:r w:rsidRPr="00672A01">
              <w:rPr>
                <w:sz w:val="28"/>
                <w:szCs w:val="28"/>
              </w:rPr>
              <w:t>Epithelial tissue</w:t>
            </w:r>
          </w:p>
        </w:tc>
        <w:tc>
          <w:tcPr>
            <w:tcW w:w="795" w:type="dxa"/>
          </w:tcPr>
          <w:p w:rsidR="00810EED" w:rsidRPr="002C0A09" w:rsidRDefault="001D779D" w:rsidP="00371919">
            <w:pPr>
              <w:pStyle w:val="a3"/>
              <w:rPr>
                <w:sz w:val="28"/>
                <w:szCs w:val="28"/>
                <w:lang w:val="en-US"/>
              </w:rPr>
            </w:pPr>
            <w:r>
              <w:rPr>
                <w:sz w:val="28"/>
                <w:szCs w:val="28"/>
                <w:lang w:val="en-US"/>
              </w:rPr>
              <w:t>10</w:t>
            </w:r>
          </w:p>
        </w:tc>
      </w:tr>
      <w:tr w:rsidR="00810EED" w:rsidRPr="00672A01" w:rsidTr="00371919">
        <w:tc>
          <w:tcPr>
            <w:tcW w:w="7982" w:type="dxa"/>
          </w:tcPr>
          <w:p w:rsidR="00810EED" w:rsidRPr="00672A01" w:rsidRDefault="00810EED" w:rsidP="00371919">
            <w:pPr>
              <w:pStyle w:val="a3"/>
              <w:rPr>
                <w:sz w:val="28"/>
                <w:szCs w:val="28"/>
              </w:rPr>
            </w:pPr>
            <w:r w:rsidRPr="00672A01">
              <w:rPr>
                <w:sz w:val="28"/>
                <w:szCs w:val="28"/>
              </w:rPr>
              <w:t>Laboratory work №6 Conductive tissue</w:t>
            </w:r>
          </w:p>
        </w:tc>
        <w:tc>
          <w:tcPr>
            <w:tcW w:w="795" w:type="dxa"/>
          </w:tcPr>
          <w:p w:rsidR="00810EED" w:rsidRPr="000C7A32" w:rsidRDefault="001D779D" w:rsidP="00371919">
            <w:pPr>
              <w:pStyle w:val="a3"/>
              <w:rPr>
                <w:sz w:val="28"/>
                <w:szCs w:val="28"/>
                <w:lang w:val="en-US"/>
              </w:rPr>
            </w:pPr>
            <w:r>
              <w:rPr>
                <w:sz w:val="28"/>
                <w:szCs w:val="28"/>
                <w:lang w:val="en-US"/>
              </w:rPr>
              <w:t>11</w:t>
            </w:r>
          </w:p>
        </w:tc>
      </w:tr>
      <w:tr w:rsidR="00810EED" w:rsidRPr="00672A01" w:rsidTr="00371919">
        <w:trPr>
          <w:trHeight w:val="241"/>
        </w:trPr>
        <w:tc>
          <w:tcPr>
            <w:tcW w:w="7982" w:type="dxa"/>
          </w:tcPr>
          <w:p w:rsidR="00810EED" w:rsidRPr="00672A01" w:rsidRDefault="00810EED" w:rsidP="00371919">
            <w:pPr>
              <w:pStyle w:val="a3"/>
              <w:rPr>
                <w:sz w:val="28"/>
                <w:szCs w:val="28"/>
              </w:rPr>
            </w:pPr>
            <w:r w:rsidRPr="00672A01">
              <w:rPr>
                <w:sz w:val="28"/>
                <w:szCs w:val="28"/>
              </w:rPr>
              <w:t>Laboratory work №7 Mechanical tissue</w:t>
            </w:r>
          </w:p>
        </w:tc>
        <w:tc>
          <w:tcPr>
            <w:tcW w:w="795" w:type="dxa"/>
          </w:tcPr>
          <w:p w:rsidR="00810EED" w:rsidRPr="000C7A32" w:rsidRDefault="001D779D" w:rsidP="00371919">
            <w:pPr>
              <w:pStyle w:val="a3"/>
              <w:rPr>
                <w:sz w:val="28"/>
                <w:szCs w:val="28"/>
                <w:lang w:val="en-US"/>
              </w:rPr>
            </w:pPr>
            <w:r>
              <w:rPr>
                <w:sz w:val="28"/>
                <w:szCs w:val="28"/>
                <w:lang w:val="en-US"/>
              </w:rPr>
              <w:t>13</w:t>
            </w:r>
          </w:p>
        </w:tc>
      </w:tr>
      <w:tr w:rsidR="00810EED" w:rsidRPr="002C0A09" w:rsidTr="00371919">
        <w:tc>
          <w:tcPr>
            <w:tcW w:w="7982" w:type="dxa"/>
          </w:tcPr>
          <w:p w:rsidR="00810EED" w:rsidRPr="00C04EC3" w:rsidRDefault="00810EED" w:rsidP="00371919">
            <w:pPr>
              <w:jc w:val="both"/>
              <w:rPr>
                <w:sz w:val="28"/>
                <w:szCs w:val="28"/>
                <w:lang w:val="en-US"/>
              </w:rPr>
            </w:pPr>
            <w:r w:rsidRPr="00C04EC3">
              <w:rPr>
                <w:iCs/>
                <w:color w:val="000000"/>
                <w:spacing w:val="-6"/>
                <w:sz w:val="28"/>
                <w:szCs w:val="28"/>
                <w:lang w:val="en-US"/>
              </w:rPr>
              <w:t>Laboratory work №8</w:t>
            </w:r>
            <w:r>
              <w:rPr>
                <w:rStyle w:val="shorttext"/>
                <w:sz w:val="28"/>
                <w:szCs w:val="28"/>
                <w:lang w:val="en-US"/>
              </w:rPr>
              <w:t xml:space="preserve"> </w:t>
            </w:r>
            <w:r w:rsidRPr="00C27178">
              <w:rPr>
                <w:bCs/>
                <w:sz w:val="28"/>
                <w:szCs w:val="28"/>
                <w:lang w:val="en-US"/>
              </w:rPr>
              <w:t>The stem and its main elements</w:t>
            </w:r>
            <w:r w:rsidRPr="00AA7921">
              <w:rPr>
                <w:rStyle w:val="shorttext"/>
                <w:sz w:val="28"/>
                <w:szCs w:val="28"/>
                <w:lang w:val="en-US"/>
              </w:rPr>
              <w:t>.</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14</w:t>
            </w:r>
          </w:p>
        </w:tc>
      </w:tr>
      <w:tr w:rsidR="00810EED" w:rsidRPr="002C0A09" w:rsidTr="00371919">
        <w:tc>
          <w:tcPr>
            <w:tcW w:w="7982" w:type="dxa"/>
          </w:tcPr>
          <w:p w:rsidR="00810EED" w:rsidRPr="00AA7921" w:rsidRDefault="00810EED" w:rsidP="00371919">
            <w:pPr>
              <w:jc w:val="both"/>
              <w:rPr>
                <w:sz w:val="28"/>
                <w:szCs w:val="28"/>
                <w:lang w:val="en-US"/>
              </w:rPr>
            </w:pPr>
            <w:r w:rsidRPr="00AA7921">
              <w:rPr>
                <w:iCs/>
                <w:color w:val="000000"/>
                <w:spacing w:val="-6"/>
                <w:sz w:val="28"/>
                <w:szCs w:val="28"/>
                <w:lang w:val="en-US"/>
              </w:rPr>
              <w:t>Laboratory work №9</w:t>
            </w:r>
            <w:r w:rsidRPr="00AA7921">
              <w:rPr>
                <w:sz w:val="28"/>
                <w:szCs w:val="28"/>
                <w:lang w:val="en-US"/>
              </w:rPr>
              <w:t xml:space="preserve"> </w:t>
            </w:r>
            <w:r w:rsidRPr="00C27178">
              <w:rPr>
                <w:bCs/>
                <w:sz w:val="28"/>
                <w:szCs w:val="28"/>
                <w:lang w:val="en-US"/>
              </w:rPr>
              <w:t>Morphology and anatomy of the leaf</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15</w:t>
            </w:r>
          </w:p>
        </w:tc>
      </w:tr>
      <w:tr w:rsidR="00810EED" w:rsidRPr="002C0A09" w:rsidTr="00371919">
        <w:tc>
          <w:tcPr>
            <w:tcW w:w="7982" w:type="dxa"/>
          </w:tcPr>
          <w:p w:rsidR="00810EED" w:rsidRPr="00AA7921" w:rsidRDefault="00810EED" w:rsidP="00371919">
            <w:pPr>
              <w:pStyle w:val="a3"/>
              <w:rPr>
                <w:sz w:val="28"/>
                <w:szCs w:val="28"/>
                <w:lang w:val="en-US"/>
              </w:rPr>
            </w:pPr>
            <w:r w:rsidRPr="00AA7921">
              <w:rPr>
                <w:iCs/>
                <w:color w:val="000000"/>
                <w:spacing w:val="-6"/>
                <w:sz w:val="28"/>
                <w:szCs w:val="28"/>
                <w:lang w:val="en-US"/>
              </w:rPr>
              <w:t>Laboratory work №10</w:t>
            </w:r>
            <w:r w:rsidRPr="00AA7921">
              <w:rPr>
                <w:sz w:val="28"/>
                <w:szCs w:val="28"/>
                <w:lang w:val="en-US"/>
              </w:rPr>
              <w:t xml:space="preserve"> </w:t>
            </w:r>
            <w:r w:rsidRPr="00C27178">
              <w:rPr>
                <w:sz w:val="28"/>
                <w:szCs w:val="28"/>
                <w:lang w:val="en-US"/>
              </w:rPr>
              <w:t>The primary anatomical structure of the iris root German. Secondary anatomical structure of the root of the pumpkin pine.</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17</w:t>
            </w:r>
          </w:p>
        </w:tc>
      </w:tr>
      <w:tr w:rsidR="00810EED" w:rsidRPr="002C0A09" w:rsidTr="00371919">
        <w:tc>
          <w:tcPr>
            <w:tcW w:w="7982" w:type="dxa"/>
          </w:tcPr>
          <w:p w:rsidR="00810EED" w:rsidRPr="00AA7921" w:rsidRDefault="00810EED" w:rsidP="00371919">
            <w:pPr>
              <w:pStyle w:val="a3"/>
              <w:rPr>
                <w:sz w:val="28"/>
                <w:szCs w:val="28"/>
                <w:lang w:val="en-US"/>
              </w:rPr>
            </w:pPr>
            <w:r w:rsidRPr="00AA7921">
              <w:rPr>
                <w:iCs/>
                <w:color w:val="000000"/>
                <w:spacing w:val="-6"/>
                <w:sz w:val="28"/>
                <w:szCs w:val="28"/>
                <w:lang w:val="en-US"/>
              </w:rPr>
              <w:t>Laboratory work №11</w:t>
            </w:r>
            <w:r w:rsidRPr="00AA7921">
              <w:rPr>
                <w:sz w:val="28"/>
                <w:szCs w:val="28"/>
                <w:lang w:val="en-US"/>
              </w:rPr>
              <w:t xml:space="preserve"> </w:t>
            </w:r>
            <w:r w:rsidRPr="00C27178">
              <w:rPr>
                <w:sz w:val="28"/>
                <w:szCs w:val="28"/>
                <w:lang w:val="en-US"/>
              </w:rPr>
              <w:t xml:space="preserve">The anatomical structure of the stem of herbaceous </w:t>
            </w:r>
            <w:r w:rsidRPr="00C04EC3">
              <w:rPr>
                <w:sz w:val="28"/>
                <w:szCs w:val="28"/>
                <w:lang w:val="en-US"/>
              </w:rPr>
              <w:t>dicotyledonous plants</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19</w:t>
            </w:r>
          </w:p>
        </w:tc>
      </w:tr>
      <w:tr w:rsidR="00810EED" w:rsidRPr="002C0A09" w:rsidTr="00371919">
        <w:tc>
          <w:tcPr>
            <w:tcW w:w="7982" w:type="dxa"/>
          </w:tcPr>
          <w:p w:rsidR="00810EED" w:rsidRPr="00AA7921" w:rsidRDefault="00810EED" w:rsidP="00371919">
            <w:pPr>
              <w:jc w:val="both"/>
              <w:rPr>
                <w:sz w:val="28"/>
                <w:szCs w:val="28"/>
                <w:lang w:val="en-US"/>
              </w:rPr>
            </w:pPr>
            <w:r w:rsidRPr="00C04EC3">
              <w:rPr>
                <w:iCs/>
                <w:color w:val="000000"/>
                <w:spacing w:val="-6"/>
                <w:sz w:val="28"/>
                <w:szCs w:val="28"/>
                <w:lang w:val="en-US"/>
              </w:rPr>
              <w:t>Laboratory work №12</w:t>
            </w:r>
            <w:r w:rsidRPr="00AA7921">
              <w:rPr>
                <w:sz w:val="28"/>
                <w:szCs w:val="28"/>
                <w:lang w:val="en-US"/>
              </w:rPr>
              <w:t xml:space="preserve"> </w:t>
            </w:r>
            <w:r w:rsidRPr="00C27178">
              <w:rPr>
                <w:sz w:val="28"/>
                <w:szCs w:val="28"/>
                <w:lang w:val="en-US"/>
              </w:rPr>
              <w:t>Anatomical structure of the stem of monocotyledons</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20</w:t>
            </w:r>
          </w:p>
        </w:tc>
      </w:tr>
      <w:tr w:rsidR="00810EED" w:rsidRPr="002C0A09" w:rsidTr="00371919">
        <w:tc>
          <w:tcPr>
            <w:tcW w:w="7982" w:type="dxa"/>
          </w:tcPr>
          <w:p w:rsidR="00810EED" w:rsidRPr="00AA7921" w:rsidRDefault="00810EED" w:rsidP="00371919">
            <w:pPr>
              <w:jc w:val="both"/>
              <w:rPr>
                <w:sz w:val="28"/>
                <w:szCs w:val="28"/>
                <w:lang w:val="en-US"/>
              </w:rPr>
            </w:pPr>
            <w:r w:rsidRPr="00AA7921">
              <w:rPr>
                <w:iCs/>
                <w:color w:val="000000"/>
                <w:spacing w:val="-6"/>
                <w:sz w:val="28"/>
                <w:szCs w:val="28"/>
                <w:lang w:val="en-US"/>
              </w:rPr>
              <w:t>Laboratory work №13</w:t>
            </w:r>
            <w:r w:rsidRPr="00AA7921">
              <w:rPr>
                <w:sz w:val="28"/>
                <w:szCs w:val="28"/>
                <w:lang w:val="en-US"/>
              </w:rPr>
              <w:t xml:space="preserve"> </w:t>
            </w:r>
            <w:r w:rsidRPr="00C27178">
              <w:rPr>
                <w:sz w:val="28"/>
                <w:szCs w:val="28"/>
                <w:lang w:val="en-US"/>
              </w:rPr>
              <w:t>A variety of flowers. Formulas and diagrams of flowers</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21</w:t>
            </w:r>
          </w:p>
        </w:tc>
      </w:tr>
      <w:tr w:rsidR="00810EED" w:rsidRPr="002C0A09" w:rsidTr="00371919">
        <w:tc>
          <w:tcPr>
            <w:tcW w:w="7982" w:type="dxa"/>
          </w:tcPr>
          <w:p w:rsidR="00810EED" w:rsidRPr="00AA7921" w:rsidRDefault="00810EED" w:rsidP="00371919">
            <w:pPr>
              <w:jc w:val="both"/>
              <w:rPr>
                <w:sz w:val="28"/>
                <w:szCs w:val="28"/>
                <w:lang w:val="en-US"/>
              </w:rPr>
            </w:pPr>
            <w:r>
              <w:rPr>
                <w:iCs/>
                <w:color w:val="000000"/>
                <w:spacing w:val="-6"/>
                <w:sz w:val="28"/>
                <w:szCs w:val="28"/>
                <w:lang w:val="en-US"/>
              </w:rPr>
              <w:t xml:space="preserve">Laboratory work </w:t>
            </w:r>
            <w:r w:rsidRPr="00AA7921">
              <w:rPr>
                <w:iCs/>
                <w:color w:val="000000"/>
                <w:spacing w:val="-6"/>
                <w:sz w:val="28"/>
                <w:szCs w:val="28"/>
                <w:lang w:val="en-US"/>
              </w:rPr>
              <w:t>№14</w:t>
            </w:r>
            <w:r>
              <w:rPr>
                <w:iCs/>
                <w:color w:val="000000"/>
                <w:spacing w:val="-6"/>
                <w:sz w:val="28"/>
                <w:szCs w:val="28"/>
                <w:lang w:val="en-US"/>
              </w:rPr>
              <w:t xml:space="preserve"> </w:t>
            </w:r>
            <w:r w:rsidRPr="00C27178">
              <w:rPr>
                <w:rStyle w:val="shorttext"/>
                <w:sz w:val="28"/>
                <w:szCs w:val="28"/>
                <w:lang w:val="en-US"/>
              </w:rPr>
              <w:t>The structure and classification of inflorescences</w:t>
            </w:r>
            <w:r w:rsidRPr="00C27178">
              <w:rPr>
                <w:sz w:val="28"/>
                <w:szCs w:val="28"/>
                <w:lang w:val="en-US"/>
              </w:rPr>
              <w:t xml:space="preserve"> </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23</w:t>
            </w:r>
          </w:p>
        </w:tc>
      </w:tr>
      <w:tr w:rsidR="00810EED" w:rsidRPr="002C0A09" w:rsidTr="00371919">
        <w:trPr>
          <w:trHeight w:val="377"/>
        </w:trPr>
        <w:tc>
          <w:tcPr>
            <w:tcW w:w="7982" w:type="dxa"/>
          </w:tcPr>
          <w:p w:rsidR="00810EED" w:rsidRPr="00AA7921" w:rsidRDefault="00810EED" w:rsidP="00371919">
            <w:pPr>
              <w:jc w:val="both"/>
              <w:rPr>
                <w:sz w:val="28"/>
                <w:szCs w:val="28"/>
                <w:lang w:val="en-US"/>
              </w:rPr>
            </w:pPr>
            <w:r w:rsidRPr="00AA7921">
              <w:rPr>
                <w:iCs/>
                <w:color w:val="000000"/>
                <w:spacing w:val="-6"/>
                <w:sz w:val="28"/>
                <w:szCs w:val="28"/>
                <w:lang w:val="en-US"/>
              </w:rPr>
              <w:t>Laboratory work №15</w:t>
            </w:r>
            <w:r w:rsidRPr="00AA7921">
              <w:rPr>
                <w:rStyle w:val="shorttext"/>
                <w:sz w:val="28"/>
                <w:szCs w:val="28"/>
                <w:lang w:val="en-US"/>
              </w:rPr>
              <w:t xml:space="preserve"> </w:t>
            </w:r>
            <w:r w:rsidRPr="00C27178">
              <w:rPr>
                <w:color w:val="000000"/>
                <w:sz w:val="28"/>
                <w:szCs w:val="28"/>
                <w:lang w:val="en-US"/>
              </w:rPr>
              <w:t>Classification and structure of fruits</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24</w:t>
            </w:r>
          </w:p>
        </w:tc>
      </w:tr>
      <w:tr w:rsidR="00810EED" w:rsidRPr="002C0A09" w:rsidTr="00371919">
        <w:trPr>
          <w:trHeight w:val="331"/>
        </w:trPr>
        <w:tc>
          <w:tcPr>
            <w:tcW w:w="7982" w:type="dxa"/>
          </w:tcPr>
          <w:p w:rsidR="00810EED" w:rsidRPr="00C04EC3" w:rsidRDefault="00810EED" w:rsidP="00371919">
            <w:pPr>
              <w:jc w:val="both"/>
              <w:rPr>
                <w:iCs/>
                <w:color w:val="000000"/>
                <w:spacing w:val="-6"/>
                <w:sz w:val="28"/>
                <w:szCs w:val="28"/>
                <w:lang w:val="en-US"/>
              </w:rPr>
            </w:pPr>
          </w:p>
        </w:tc>
        <w:tc>
          <w:tcPr>
            <w:tcW w:w="795" w:type="dxa"/>
          </w:tcPr>
          <w:p w:rsidR="00810EED" w:rsidRPr="00371919" w:rsidRDefault="00810EED" w:rsidP="00371919">
            <w:pPr>
              <w:rPr>
                <w:iCs/>
                <w:color w:val="000000"/>
                <w:spacing w:val="-6"/>
                <w:sz w:val="28"/>
                <w:szCs w:val="28"/>
                <w:lang w:val="en-US"/>
              </w:rPr>
            </w:pPr>
          </w:p>
        </w:tc>
      </w:tr>
      <w:tr w:rsidR="00810EED" w:rsidRPr="00840FE9" w:rsidTr="00371919">
        <w:trPr>
          <w:trHeight w:val="355"/>
        </w:trPr>
        <w:tc>
          <w:tcPr>
            <w:tcW w:w="7982" w:type="dxa"/>
          </w:tcPr>
          <w:p w:rsidR="00810EED" w:rsidRPr="00AA7921" w:rsidRDefault="00810EED" w:rsidP="00371919">
            <w:pPr>
              <w:rPr>
                <w:rStyle w:val="shorttext"/>
                <w:sz w:val="28"/>
                <w:szCs w:val="28"/>
                <w:lang w:val="en-US"/>
              </w:rPr>
            </w:pPr>
            <w:r w:rsidRPr="00F3138F">
              <w:rPr>
                <w:sz w:val="28"/>
                <w:szCs w:val="28"/>
                <w:lang w:val="en-US"/>
              </w:rPr>
              <w:t>List of literature</w:t>
            </w:r>
          </w:p>
        </w:tc>
        <w:tc>
          <w:tcPr>
            <w:tcW w:w="795" w:type="dxa"/>
          </w:tcPr>
          <w:p w:rsidR="00810EED" w:rsidRPr="002C0A09" w:rsidRDefault="001D779D" w:rsidP="00371919">
            <w:pPr>
              <w:rPr>
                <w:iCs/>
                <w:color w:val="000000"/>
                <w:spacing w:val="-6"/>
                <w:sz w:val="28"/>
                <w:szCs w:val="28"/>
                <w:lang w:val="en-US"/>
              </w:rPr>
            </w:pPr>
            <w:r>
              <w:rPr>
                <w:iCs/>
                <w:color w:val="000000"/>
                <w:spacing w:val="-6"/>
                <w:sz w:val="28"/>
                <w:szCs w:val="28"/>
                <w:lang w:val="en-US"/>
              </w:rPr>
              <w:t>25</w:t>
            </w:r>
          </w:p>
        </w:tc>
      </w:tr>
      <w:tr w:rsidR="00810EED" w:rsidRPr="00782DE2" w:rsidTr="00371919">
        <w:trPr>
          <w:trHeight w:val="351"/>
        </w:trPr>
        <w:tc>
          <w:tcPr>
            <w:tcW w:w="7982" w:type="dxa"/>
          </w:tcPr>
          <w:p w:rsidR="00810EED" w:rsidRPr="00AA7921" w:rsidRDefault="00782DE2" w:rsidP="00371919">
            <w:pPr>
              <w:rPr>
                <w:rStyle w:val="shorttext"/>
                <w:sz w:val="28"/>
                <w:szCs w:val="28"/>
                <w:lang w:val="en-US"/>
              </w:rPr>
            </w:pPr>
            <w:r w:rsidRPr="001862B4">
              <w:rPr>
                <w:sz w:val="28"/>
                <w:szCs w:val="28"/>
                <w:lang w:val="en-US"/>
              </w:rPr>
              <w:t>Criteria of knowledge evaluation of students</w:t>
            </w:r>
          </w:p>
        </w:tc>
        <w:tc>
          <w:tcPr>
            <w:tcW w:w="795" w:type="dxa"/>
          </w:tcPr>
          <w:p w:rsidR="00810EED" w:rsidRPr="00371919" w:rsidRDefault="001D779D" w:rsidP="00371919">
            <w:pPr>
              <w:rPr>
                <w:iCs/>
                <w:color w:val="000000"/>
                <w:spacing w:val="-6"/>
                <w:sz w:val="28"/>
                <w:szCs w:val="28"/>
                <w:lang w:val="en-US"/>
              </w:rPr>
            </w:pPr>
            <w:r>
              <w:rPr>
                <w:iCs/>
                <w:color w:val="000000"/>
                <w:spacing w:val="-6"/>
                <w:sz w:val="28"/>
                <w:szCs w:val="28"/>
                <w:lang w:val="en-US"/>
              </w:rPr>
              <w:t>26</w:t>
            </w:r>
          </w:p>
        </w:tc>
      </w:tr>
    </w:tbl>
    <w:p w:rsidR="00810EED" w:rsidRPr="00C04EC3" w:rsidRDefault="00810EED" w:rsidP="00810EED">
      <w:pPr>
        <w:shd w:val="clear" w:color="auto" w:fill="FFFFFF"/>
        <w:ind w:left="24"/>
        <w:jc w:val="center"/>
        <w:rPr>
          <w:i/>
          <w:iCs/>
          <w:color w:val="000000"/>
          <w:spacing w:val="-6"/>
          <w:sz w:val="28"/>
          <w:szCs w:val="28"/>
          <w:lang w:val="en-US"/>
        </w:rPr>
      </w:pPr>
    </w:p>
    <w:p w:rsidR="00810EED" w:rsidRPr="00F3138F" w:rsidRDefault="00810EED" w:rsidP="00810EED">
      <w:pPr>
        <w:jc w:val="center"/>
        <w:rPr>
          <w:sz w:val="28"/>
          <w:szCs w:val="28"/>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Pr="00F3138F" w:rsidRDefault="00810EED" w:rsidP="00810EED">
      <w:pPr>
        <w:jc w:val="center"/>
        <w:rPr>
          <w:lang w:val="en-US"/>
        </w:rPr>
      </w:pPr>
    </w:p>
    <w:p w:rsidR="00810EED" w:rsidRDefault="00810EED" w:rsidP="00810EED">
      <w:pPr>
        <w:jc w:val="center"/>
        <w:rPr>
          <w:sz w:val="28"/>
          <w:szCs w:val="28"/>
          <w:lang w:val="en-US"/>
        </w:rPr>
      </w:pPr>
    </w:p>
    <w:p w:rsidR="00810EED" w:rsidRPr="002705A9" w:rsidRDefault="00810EED" w:rsidP="00810EED">
      <w:pPr>
        <w:jc w:val="center"/>
        <w:rPr>
          <w:sz w:val="28"/>
          <w:szCs w:val="28"/>
          <w:lang w:val="en-US"/>
        </w:rPr>
      </w:pPr>
      <w:r w:rsidRPr="002705A9">
        <w:rPr>
          <w:sz w:val="28"/>
          <w:szCs w:val="28"/>
          <w:lang w:val="en-US"/>
        </w:rPr>
        <w:lastRenderedPageBreak/>
        <w:t>Introduction</w:t>
      </w:r>
    </w:p>
    <w:p w:rsidR="00810EED" w:rsidRPr="002705A9" w:rsidRDefault="00810EED" w:rsidP="00810EED">
      <w:pPr>
        <w:jc w:val="center"/>
        <w:rPr>
          <w:sz w:val="28"/>
          <w:szCs w:val="28"/>
          <w:lang w:val="en-US"/>
        </w:rPr>
      </w:pPr>
    </w:p>
    <w:p w:rsidR="00810EED" w:rsidRPr="002705A9" w:rsidRDefault="00810EED" w:rsidP="00810EED">
      <w:pPr>
        <w:jc w:val="center"/>
        <w:rPr>
          <w:sz w:val="28"/>
          <w:szCs w:val="28"/>
          <w:lang w:val="en-US"/>
        </w:rPr>
      </w:pPr>
    </w:p>
    <w:p w:rsidR="00810EED" w:rsidRPr="002705A9" w:rsidRDefault="00810EED" w:rsidP="00810EED">
      <w:pPr>
        <w:ind w:firstLine="540"/>
        <w:jc w:val="both"/>
        <w:rPr>
          <w:sz w:val="28"/>
          <w:szCs w:val="28"/>
          <w:lang w:val="en-US"/>
        </w:rPr>
      </w:pPr>
      <w:r w:rsidRPr="002705A9">
        <w:rPr>
          <w:sz w:val="28"/>
          <w:szCs w:val="28"/>
          <w:lang w:val="en-US"/>
        </w:rPr>
        <w:t xml:space="preserve">Recommendations for laboratory works on course "Anatomy and morphology of plants" in which students are introduced to anatomical and external structure of plants and bodies that contribute to the reproduction of the plant organism, reinforce skills on the microscopy of plants, master the method of preparation of temporary preparations, analyze the results, get the necessary knowledge and skills for work in school or the organizations and research activities. </w:t>
      </w:r>
    </w:p>
    <w:p w:rsidR="00810EED" w:rsidRPr="002705A9" w:rsidRDefault="00810EED" w:rsidP="00810EED">
      <w:pPr>
        <w:ind w:firstLine="540"/>
        <w:jc w:val="both"/>
        <w:rPr>
          <w:sz w:val="28"/>
          <w:szCs w:val="28"/>
          <w:lang w:val="en-US"/>
        </w:rPr>
      </w:pPr>
      <w:r w:rsidRPr="002705A9">
        <w:rPr>
          <w:sz w:val="28"/>
          <w:szCs w:val="28"/>
          <w:lang w:val="en-US"/>
        </w:rPr>
        <w:t>Designed for students of the 1st course full-time education, and also for educational support personnel, providing training laboratory work in anatomy and morphology of plants . In these instructions the sequence of laboratory work on the topics.</w:t>
      </w:r>
    </w:p>
    <w:p w:rsidR="00810EED" w:rsidRPr="002705A9" w:rsidRDefault="00810EED" w:rsidP="00810EED">
      <w:pPr>
        <w:ind w:firstLine="540"/>
        <w:jc w:val="both"/>
        <w:rPr>
          <w:sz w:val="28"/>
          <w:szCs w:val="28"/>
          <w:lang w:val="en-US"/>
        </w:rPr>
      </w:pPr>
      <w:r w:rsidRPr="002705A9">
        <w:rPr>
          <w:sz w:val="28"/>
          <w:szCs w:val="28"/>
          <w:lang w:val="en-US"/>
        </w:rPr>
        <w:t>Practical information to help the student to master information, contributing to the development of their scientific thinking, logic, ability to draw the right conclusions and to defend their point of view, the ability to work in a team and to solve tasks. These guidelines, drawn up in full compliance with the requirements of state standard and program of the course "Anatomy and morphology of plants", allow to carry out laboratory work and to properly execute them.</w:t>
      </w:r>
    </w:p>
    <w:p w:rsidR="00810EED" w:rsidRPr="002705A9" w:rsidRDefault="00810EED" w:rsidP="00810EED">
      <w:pPr>
        <w:ind w:firstLine="540"/>
        <w:jc w:val="both"/>
        <w:rPr>
          <w:sz w:val="28"/>
          <w:szCs w:val="28"/>
          <w:lang w:val="en-US"/>
        </w:rPr>
      </w:pPr>
      <w:r w:rsidRPr="002705A9">
        <w:rPr>
          <w:sz w:val="28"/>
          <w:szCs w:val="28"/>
          <w:lang w:val="en-US"/>
        </w:rPr>
        <w:t>The purpose of discipline: formation of ideas about the external and internal structure of higher plants and their authorities in connection with the functions performed; to show the importance of plants in nature and human life; to create a basis for the study of General biological disciplines in the senior years.</w:t>
      </w:r>
    </w:p>
    <w:p w:rsidR="00810EED" w:rsidRPr="002705A9" w:rsidRDefault="00810EED" w:rsidP="00810EED">
      <w:pPr>
        <w:ind w:firstLine="540"/>
        <w:jc w:val="both"/>
        <w:rPr>
          <w:sz w:val="28"/>
          <w:szCs w:val="28"/>
          <w:lang w:val="en-US"/>
        </w:rPr>
      </w:pPr>
      <w:r w:rsidRPr="002705A9">
        <w:rPr>
          <w:sz w:val="28"/>
          <w:szCs w:val="28"/>
          <w:lang w:val="en-US"/>
        </w:rPr>
        <w:t>Objectives of the course:</w:t>
      </w:r>
    </w:p>
    <w:p w:rsidR="00810EED" w:rsidRPr="002705A9" w:rsidRDefault="00810EED" w:rsidP="00810EED">
      <w:pPr>
        <w:jc w:val="both"/>
        <w:rPr>
          <w:sz w:val="28"/>
          <w:szCs w:val="28"/>
          <w:lang w:val="en-US"/>
        </w:rPr>
      </w:pPr>
      <w:r w:rsidRPr="002705A9">
        <w:rPr>
          <w:sz w:val="28"/>
          <w:szCs w:val="28"/>
          <w:lang w:val="en-US"/>
        </w:rPr>
        <w:t>• to give an idea of higher plants at different levels of organization: cellular, tissue, organ, organismic, populational and biocenotic species;</w:t>
      </w:r>
    </w:p>
    <w:p w:rsidR="00810EED" w:rsidRPr="002705A9" w:rsidRDefault="00810EED" w:rsidP="00810EED">
      <w:pPr>
        <w:jc w:val="both"/>
        <w:rPr>
          <w:sz w:val="28"/>
          <w:szCs w:val="28"/>
          <w:lang w:val="en-US"/>
        </w:rPr>
      </w:pPr>
      <w:r w:rsidRPr="002705A9">
        <w:rPr>
          <w:sz w:val="28"/>
          <w:szCs w:val="28"/>
          <w:lang w:val="en-US"/>
        </w:rPr>
        <w:t>• showing a variety of cells, tissues, formation of organs in connection with the evolution of plants;</w:t>
      </w:r>
    </w:p>
    <w:p w:rsidR="00810EED" w:rsidRPr="002705A9" w:rsidRDefault="00810EED" w:rsidP="00810EED">
      <w:pPr>
        <w:jc w:val="both"/>
        <w:rPr>
          <w:sz w:val="28"/>
          <w:szCs w:val="28"/>
          <w:lang w:val="en-US"/>
        </w:rPr>
      </w:pPr>
      <w:r w:rsidRPr="002705A9">
        <w:rPr>
          <w:sz w:val="28"/>
          <w:szCs w:val="28"/>
          <w:lang w:val="en-US"/>
        </w:rPr>
        <w:t>• establish knowledge on the propagation and patterns of individual development of plants;</w:t>
      </w:r>
    </w:p>
    <w:p w:rsidR="00810EED" w:rsidRPr="002705A9" w:rsidRDefault="00810EED" w:rsidP="00810EED">
      <w:pPr>
        <w:jc w:val="both"/>
        <w:rPr>
          <w:sz w:val="28"/>
          <w:szCs w:val="28"/>
          <w:lang w:val="en-US"/>
        </w:rPr>
      </w:pPr>
      <w:r w:rsidRPr="002705A9">
        <w:rPr>
          <w:sz w:val="28"/>
          <w:szCs w:val="28"/>
          <w:lang w:val="en-US"/>
        </w:rPr>
        <w:t>• to acquaint with the importance of plants in nature and human life;</w:t>
      </w:r>
    </w:p>
    <w:p w:rsidR="00810EED" w:rsidRPr="002705A9" w:rsidRDefault="00810EED" w:rsidP="00810EED">
      <w:pPr>
        <w:jc w:val="both"/>
        <w:rPr>
          <w:sz w:val="28"/>
          <w:szCs w:val="28"/>
          <w:lang w:val="en-US"/>
        </w:rPr>
      </w:pPr>
      <w:r w:rsidRPr="002705A9">
        <w:rPr>
          <w:sz w:val="28"/>
          <w:szCs w:val="28"/>
          <w:lang w:val="en-US"/>
        </w:rPr>
        <w:t>• skills in naturalistic work and environmental activities;</w:t>
      </w:r>
    </w:p>
    <w:p w:rsidR="00810EED" w:rsidRPr="00CB38E7" w:rsidRDefault="00810EED" w:rsidP="00810EED">
      <w:pPr>
        <w:jc w:val="both"/>
        <w:rPr>
          <w:sz w:val="28"/>
          <w:szCs w:val="28"/>
          <w:lang w:val="en-US"/>
        </w:rPr>
      </w:pPr>
      <w:r w:rsidRPr="002705A9">
        <w:rPr>
          <w:sz w:val="28"/>
          <w:szCs w:val="28"/>
          <w:lang w:val="en-US"/>
        </w:rPr>
        <w:t>• to ensure the development of a biological culture; to promote the formation of the scientific worldview.</w:t>
      </w:r>
    </w:p>
    <w:p w:rsidR="00810EED" w:rsidRPr="00CB38E7" w:rsidRDefault="00810EED" w:rsidP="00810EED">
      <w:pPr>
        <w:jc w:val="both"/>
        <w:rPr>
          <w:sz w:val="28"/>
          <w:szCs w:val="28"/>
          <w:lang w:val="en-US"/>
        </w:rPr>
      </w:pPr>
    </w:p>
    <w:p w:rsidR="00810EED" w:rsidRPr="00CB38E7" w:rsidRDefault="00810EED" w:rsidP="00810EED">
      <w:pPr>
        <w:rPr>
          <w:b/>
          <w:sz w:val="28"/>
          <w:szCs w:val="28"/>
          <w:lang w:val="en-US"/>
        </w:rPr>
      </w:pPr>
    </w:p>
    <w:p w:rsidR="00810EED" w:rsidRPr="00CB38E7" w:rsidRDefault="00810EED" w:rsidP="00810EED">
      <w:pPr>
        <w:jc w:val="center"/>
        <w:rPr>
          <w:rStyle w:val="translation-chunk"/>
          <w:b/>
          <w:color w:val="222222"/>
          <w:lang w:val="en-US"/>
        </w:rPr>
      </w:pPr>
    </w:p>
    <w:p w:rsidR="00810EED" w:rsidRPr="00CB38E7" w:rsidRDefault="00810EED" w:rsidP="00810EED">
      <w:pPr>
        <w:jc w:val="center"/>
        <w:rPr>
          <w:rStyle w:val="translation-chunk"/>
          <w:b/>
          <w:color w:val="222222"/>
          <w:lang w:val="en-US"/>
        </w:rPr>
      </w:pPr>
    </w:p>
    <w:p w:rsidR="00810EED" w:rsidRPr="00CB38E7" w:rsidRDefault="00810EED" w:rsidP="00810EED">
      <w:pPr>
        <w:jc w:val="center"/>
        <w:rPr>
          <w:rStyle w:val="translation-chunk"/>
          <w:b/>
          <w:color w:val="222222"/>
          <w:lang w:val="en-US"/>
        </w:rPr>
      </w:pPr>
    </w:p>
    <w:p w:rsidR="00810EED" w:rsidRPr="002A5B00" w:rsidRDefault="00810EED" w:rsidP="00810EED">
      <w:pPr>
        <w:jc w:val="center"/>
        <w:rPr>
          <w:rStyle w:val="translation-chunk"/>
          <w:b/>
          <w:color w:val="222222"/>
          <w:lang w:val="en-US"/>
        </w:rPr>
      </w:pPr>
    </w:p>
    <w:p w:rsidR="00810EED" w:rsidRPr="002A5B00" w:rsidRDefault="00810EED" w:rsidP="00810EED">
      <w:pPr>
        <w:jc w:val="center"/>
        <w:rPr>
          <w:rStyle w:val="translation-chunk"/>
          <w:b/>
          <w:color w:val="222222"/>
          <w:lang w:val="en-US"/>
        </w:rPr>
      </w:pPr>
    </w:p>
    <w:p w:rsidR="00810EED" w:rsidRPr="00B00B74" w:rsidRDefault="00810EED" w:rsidP="00810EED">
      <w:pPr>
        <w:jc w:val="center"/>
        <w:rPr>
          <w:rStyle w:val="translation-chunk"/>
          <w:b/>
          <w:color w:val="222222"/>
          <w:sz w:val="28"/>
          <w:szCs w:val="28"/>
          <w:lang w:val="en-US"/>
        </w:rPr>
      </w:pPr>
      <w:r w:rsidRPr="00B00B74">
        <w:rPr>
          <w:rStyle w:val="translation-chunk"/>
          <w:b/>
          <w:color w:val="222222"/>
          <w:sz w:val="28"/>
          <w:szCs w:val="28"/>
          <w:lang w:val="en-US"/>
        </w:rPr>
        <w:lastRenderedPageBreak/>
        <w:t>Laboratory work 1</w:t>
      </w:r>
    </w:p>
    <w:p w:rsidR="00810EED" w:rsidRPr="00B00B74" w:rsidRDefault="00810EED" w:rsidP="00810EED">
      <w:pPr>
        <w:jc w:val="center"/>
        <w:rPr>
          <w:b/>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theme of the laboratory work: </w:t>
      </w:r>
      <w:r w:rsidRPr="00B00B74">
        <w:rPr>
          <w:b/>
          <w:sz w:val="28"/>
          <w:szCs w:val="28"/>
          <w:lang w:val="en-US"/>
        </w:rPr>
        <w:t>The structure of plant cells</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A27DF6">
        <w:rPr>
          <w:sz w:val="28"/>
          <w:szCs w:val="28"/>
          <w:lang w:val="en-US"/>
        </w:rPr>
        <w:t>The structure of plant cells</w:t>
      </w:r>
      <w:r>
        <w:rPr>
          <w:sz w:val="28"/>
          <w:szCs w:val="28"/>
          <w:lang w:val="en-US"/>
        </w:rPr>
        <w:t>.</w:t>
      </w:r>
      <w:r w:rsidRPr="00C27178">
        <w:rPr>
          <w:sz w:val="28"/>
          <w:szCs w:val="28"/>
          <w:lang w:val="en-US"/>
        </w:rPr>
        <w:t xml:space="preserve"> The de plasmolysis and plasmolysis</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Microscopes, bulb onions, the flesh of the tomato or watermelon, water, solution of iodine in potassium iodide, a cover and glass slides.</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rPr>
          <w:sz w:val="28"/>
          <w:szCs w:val="28"/>
          <w:lang w:val="en-US"/>
        </w:rPr>
      </w:pPr>
      <w:r w:rsidRPr="00B00B74">
        <w:rPr>
          <w:sz w:val="28"/>
          <w:szCs w:val="28"/>
          <w:lang w:val="en-US"/>
        </w:rPr>
        <w:t>1.To make preparations of epidermis of onion scales from the flesh of watermelon or tomato.</w:t>
      </w:r>
    </w:p>
    <w:p w:rsidR="00810EED" w:rsidRPr="00B00B74" w:rsidRDefault="00810EED" w:rsidP="00810EED">
      <w:pPr>
        <w:rPr>
          <w:sz w:val="28"/>
          <w:szCs w:val="28"/>
          <w:lang w:val="en-US"/>
        </w:rPr>
      </w:pPr>
      <w:r w:rsidRPr="00B00B74">
        <w:rPr>
          <w:sz w:val="28"/>
          <w:szCs w:val="28"/>
          <w:lang w:val="en-US"/>
        </w:rPr>
        <w:t>2.To study the structure of cells at low magnification before and after application of the drug.</w:t>
      </w:r>
    </w:p>
    <w:p w:rsidR="00810EED" w:rsidRPr="00B00B74" w:rsidRDefault="00810EED" w:rsidP="00810EED">
      <w:pPr>
        <w:rPr>
          <w:sz w:val="28"/>
          <w:szCs w:val="28"/>
          <w:lang w:val="en-US"/>
        </w:rPr>
      </w:pPr>
      <w:r w:rsidRPr="00B00B74">
        <w:rPr>
          <w:sz w:val="28"/>
          <w:szCs w:val="28"/>
          <w:lang w:val="en-US"/>
        </w:rPr>
        <w:t xml:space="preserve">3.To study the structure of cells at high magnification, find the major parts of cells (cell wall, protoplast, vacuole). </w:t>
      </w:r>
    </w:p>
    <w:p w:rsidR="00810EED" w:rsidRPr="009623CB" w:rsidRDefault="00810EED" w:rsidP="00810EED">
      <w:pPr>
        <w:rPr>
          <w:sz w:val="28"/>
          <w:szCs w:val="28"/>
          <w:lang w:val="en-US"/>
        </w:rPr>
      </w:pPr>
      <w:r w:rsidRPr="00B00B74">
        <w:rPr>
          <w:sz w:val="28"/>
          <w:szCs w:val="28"/>
          <w:lang w:val="en-US"/>
        </w:rPr>
        <w:t xml:space="preserve">4. To sketch one or two cells and label their main parts. </w:t>
      </w:r>
    </w:p>
    <w:p w:rsidR="00810EED" w:rsidRPr="009623CB"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What are the components of cells can be seen in an optical microscope?</w:t>
      </w:r>
    </w:p>
    <w:p w:rsidR="00810EED" w:rsidRPr="00B00B74" w:rsidRDefault="00810EED" w:rsidP="00810EED">
      <w:pPr>
        <w:rPr>
          <w:sz w:val="28"/>
          <w:szCs w:val="28"/>
          <w:lang w:val="en-US"/>
        </w:rPr>
      </w:pPr>
      <w:r w:rsidRPr="00B00B74">
        <w:rPr>
          <w:sz w:val="28"/>
          <w:szCs w:val="28"/>
          <w:lang w:val="en-US"/>
        </w:rPr>
        <w:t>2. What are the main organelles of the cytoplasm.</w:t>
      </w:r>
    </w:p>
    <w:p w:rsidR="00810EED" w:rsidRPr="00B00B74" w:rsidRDefault="00810EED" w:rsidP="00810EED">
      <w:pPr>
        <w:rPr>
          <w:sz w:val="28"/>
          <w:szCs w:val="28"/>
          <w:lang w:val="en-US"/>
        </w:rPr>
      </w:pPr>
      <w:r w:rsidRPr="00B00B74">
        <w:rPr>
          <w:sz w:val="28"/>
          <w:szCs w:val="28"/>
          <w:lang w:val="en-US"/>
        </w:rPr>
        <w:t>3. Why cell wall and the vacuole are derived from the protoplasm?</w:t>
      </w:r>
    </w:p>
    <w:p w:rsidR="00810EED" w:rsidRPr="00B00B74" w:rsidRDefault="00810EED" w:rsidP="00810EED">
      <w:pPr>
        <w:rPr>
          <w:sz w:val="28"/>
          <w:szCs w:val="28"/>
          <w:lang w:val="en-US"/>
        </w:rPr>
      </w:pPr>
      <w:r w:rsidRPr="00B00B74">
        <w:rPr>
          <w:sz w:val="28"/>
          <w:szCs w:val="28"/>
          <w:lang w:val="en-US"/>
        </w:rPr>
        <w:t>4. In what part of the cell is metabolism?</w:t>
      </w:r>
    </w:p>
    <w:p w:rsidR="00810EED" w:rsidRPr="00B00B74" w:rsidRDefault="00810EED" w:rsidP="00810EED">
      <w:pPr>
        <w:rPr>
          <w:sz w:val="28"/>
          <w:szCs w:val="28"/>
          <w:lang w:val="en-US"/>
        </w:rPr>
      </w:pPr>
      <w:r w:rsidRPr="00B00B74">
        <w:rPr>
          <w:sz w:val="28"/>
          <w:szCs w:val="28"/>
          <w:lang w:val="en-US"/>
        </w:rPr>
        <w:t>5. What are the main stages of metabolism.</w:t>
      </w:r>
    </w:p>
    <w:p w:rsidR="00810EED" w:rsidRPr="00B00B74" w:rsidRDefault="00810EED" w:rsidP="00810EED">
      <w:pPr>
        <w:rPr>
          <w:sz w:val="28"/>
          <w:szCs w:val="28"/>
          <w:lang w:val="en-US"/>
        </w:rPr>
      </w:pPr>
      <w:r w:rsidRPr="00B00B74">
        <w:rPr>
          <w:sz w:val="28"/>
          <w:szCs w:val="28"/>
          <w:lang w:val="en-US"/>
        </w:rPr>
        <w:t>6. What physical properties of the cytoplasm?</w:t>
      </w:r>
    </w:p>
    <w:p w:rsidR="00810EED" w:rsidRPr="00B00B74" w:rsidRDefault="00810EED" w:rsidP="00810EED">
      <w:pPr>
        <w:rPr>
          <w:sz w:val="28"/>
          <w:szCs w:val="28"/>
          <w:lang w:val="en-US"/>
        </w:rPr>
      </w:pPr>
      <w:r w:rsidRPr="00B00B74">
        <w:rPr>
          <w:sz w:val="28"/>
          <w:szCs w:val="28"/>
          <w:lang w:val="en-US"/>
        </w:rPr>
        <w:t>7. Specify the chemical composition of the cytoplasm?</w:t>
      </w:r>
    </w:p>
    <w:p w:rsidR="00810EED" w:rsidRPr="00B00B74" w:rsidRDefault="00810EED" w:rsidP="00810EED">
      <w:pPr>
        <w:rPr>
          <w:sz w:val="28"/>
          <w:szCs w:val="28"/>
          <w:lang w:val="en-US"/>
        </w:rPr>
      </w:pPr>
      <w:r w:rsidRPr="00B00B74">
        <w:rPr>
          <w:sz w:val="28"/>
          <w:szCs w:val="28"/>
          <w:lang w:val="en-US"/>
        </w:rPr>
        <w:t>8. What is different parenhimy and prosenhimy cells?</w:t>
      </w:r>
    </w:p>
    <w:p w:rsidR="00810EED" w:rsidRPr="00B00B74" w:rsidRDefault="00810EED" w:rsidP="00810EED">
      <w:pPr>
        <w:rPr>
          <w:sz w:val="28"/>
          <w:szCs w:val="28"/>
          <w:lang w:val="en-US"/>
        </w:rPr>
      </w:pPr>
      <w:r w:rsidRPr="00B00B74">
        <w:rPr>
          <w:sz w:val="28"/>
          <w:szCs w:val="28"/>
          <w:lang w:val="en-US"/>
        </w:rPr>
        <w:t>9. Specify the similar and distinctive features of cells of onion scales and flesh of the tomato?</w:t>
      </w:r>
    </w:p>
    <w:p w:rsidR="00810EED" w:rsidRPr="00B00B74" w:rsidRDefault="00810EED" w:rsidP="00810EED">
      <w:pPr>
        <w:pStyle w:val="a3"/>
        <w:rPr>
          <w:b/>
          <w:sz w:val="28"/>
          <w:szCs w:val="28"/>
          <w:lang w:val="en-US"/>
        </w:rPr>
      </w:pPr>
    </w:p>
    <w:p w:rsidR="00810EED" w:rsidRPr="007405DC" w:rsidRDefault="00810EED" w:rsidP="00810EED">
      <w:pPr>
        <w:pStyle w:val="a3"/>
        <w:rPr>
          <w:rStyle w:val="shorttext"/>
          <w:rFonts w:eastAsia="Calibri"/>
          <w:sz w:val="28"/>
          <w:szCs w:val="28"/>
          <w:lang w:val="en-US"/>
        </w:rPr>
      </w:pPr>
      <w:r w:rsidRPr="007405DC">
        <w:rPr>
          <w:sz w:val="28"/>
          <w:szCs w:val="28"/>
          <w:lang w:val="en-US"/>
        </w:rPr>
        <w:t>Literature</w:t>
      </w:r>
      <w:r>
        <w:rPr>
          <w:sz w:val="28"/>
          <w:szCs w:val="28"/>
          <w:lang w:val="en-US"/>
        </w:rPr>
        <w:t xml:space="preserve">: </w:t>
      </w:r>
      <w:r w:rsidRPr="007405DC">
        <w:rPr>
          <w:sz w:val="28"/>
          <w:szCs w:val="28"/>
          <w:lang w:val="en-US"/>
        </w:rPr>
        <w:t>1-5,11</w:t>
      </w:r>
      <w:r>
        <w:rPr>
          <w:sz w:val="28"/>
          <w:szCs w:val="28"/>
          <w:lang w:val="en-US"/>
        </w:rPr>
        <w:t>,</w:t>
      </w:r>
      <w:r w:rsidRPr="007405DC">
        <w:rPr>
          <w:sz w:val="28"/>
          <w:szCs w:val="28"/>
          <w:lang w:val="en-US"/>
        </w:rPr>
        <w:t xml:space="preserve"> 15</w:t>
      </w:r>
    </w:p>
    <w:p w:rsidR="00810EED" w:rsidRDefault="00810EED" w:rsidP="00810EED">
      <w:pPr>
        <w:rPr>
          <w:b/>
          <w:sz w:val="28"/>
          <w:szCs w:val="28"/>
          <w:lang w:val="en-US"/>
        </w:rPr>
      </w:pPr>
    </w:p>
    <w:p w:rsidR="00810EED" w:rsidRPr="00B00B74" w:rsidRDefault="00810EED" w:rsidP="00810EED">
      <w:pPr>
        <w:rPr>
          <w:sz w:val="28"/>
          <w:szCs w:val="28"/>
          <w:lang w:val="en-US"/>
        </w:rPr>
      </w:pPr>
      <w:r w:rsidRPr="00B00B74">
        <w:rPr>
          <w:b/>
          <w:sz w:val="28"/>
          <w:szCs w:val="28"/>
          <w:lang w:val="en-US"/>
        </w:rPr>
        <w:t xml:space="preserve">Tasks: </w:t>
      </w:r>
      <w:r w:rsidRPr="00B00B74">
        <w:rPr>
          <w:sz w:val="28"/>
          <w:szCs w:val="28"/>
          <w:lang w:val="en-US"/>
        </w:rPr>
        <w:t xml:space="preserve">1. To make preparations of </w:t>
      </w:r>
      <w:r>
        <w:rPr>
          <w:sz w:val="28"/>
          <w:szCs w:val="28"/>
          <w:lang w:val="en-US"/>
        </w:rPr>
        <w:t xml:space="preserve"> </w:t>
      </w:r>
      <w:r w:rsidRPr="00B00B74">
        <w:rPr>
          <w:sz w:val="28"/>
          <w:szCs w:val="28"/>
          <w:lang w:val="en-US"/>
        </w:rPr>
        <w:t>Elodea leaf in a drop of water.</w:t>
      </w:r>
    </w:p>
    <w:p w:rsidR="00810EED" w:rsidRPr="00B00B74" w:rsidRDefault="00810EED" w:rsidP="00810EED">
      <w:pPr>
        <w:rPr>
          <w:sz w:val="28"/>
          <w:szCs w:val="28"/>
          <w:lang w:val="en-US"/>
        </w:rPr>
      </w:pPr>
      <w:r w:rsidRPr="00B00B74">
        <w:rPr>
          <w:sz w:val="28"/>
          <w:szCs w:val="28"/>
          <w:lang w:val="en-US"/>
        </w:rPr>
        <w:t>2. At high magnification to detect the movement of the cytoplasm and to define forms movement.</w:t>
      </w:r>
    </w:p>
    <w:p w:rsidR="00810EED" w:rsidRPr="00B00B74" w:rsidRDefault="00810EED" w:rsidP="00810EED">
      <w:pPr>
        <w:rPr>
          <w:sz w:val="28"/>
          <w:szCs w:val="28"/>
          <w:lang w:val="en-US"/>
        </w:rPr>
      </w:pPr>
      <w:r w:rsidRPr="00B00B74">
        <w:rPr>
          <w:sz w:val="28"/>
          <w:szCs w:val="28"/>
          <w:lang w:val="en-US"/>
        </w:rPr>
        <w:t>3. To sketch the structure of the cell and indicate with arrows the direction of movement of the cytoplasm.</w:t>
      </w:r>
    </w:p>
    <w:p w:rsidR="00810EED" w:rsidRPr="00B00B74" w:rsidRDefault="00810EED" w:rsidP="00810EED">
      <w:pPr>
        <w:rPr>
          <w:sz w:val="28"/>
          <w:szCs w:val="28"/>
          <w:lang w:val="en-US"/>
        </w:rPr>
      </w:pPr>
      <w:r w:rsidRPr="00B00B74">
        <w:rPr>
          <w:sz w:val="28"/>
          <w:szCs w:val="28"/>
          <w:lang w:val="en-US"/>
        </w:rPr>
        <w:t>4. To induce plasmolysis. For this purpose, the drug is applied to the solution of sodium chloride.</w:t>
      </w:r>
    </w:p>
    <w:p w:rsidR="00810EED" w:rsidRPr="00B00B74" w:rsidRDefault="00810EED" w:rsidP="00810EED">
      <w:pPr>
        <w:rPr>
          <w:sz w:val="28"/>
          <w:szCs w:val="28"/>
          <w:lang w:val="en-US"/>
        </w:rPr>
      </w:pPr>
      <w:r w:rsidRPr="00B00B74">
        <w:rPr>
          <w:sz w:val="28"/>
          <w:szCs w:val="28"/>
          <w:lang w:val="en-US"/>
        </w:rPr>
        <w:t>5. Cause de plasmolysis, reverse the process. By washing with water.</w:t>
      </w:r>
    </w:p>
    <w:p w:rsidR="00810EED" w:rsidRPr="00B00B74" w:rsidRDefault="00810EED" w:rsidP="00810EED">
      <w:pPr>
        <w:rPr>
          <w:sz w:val="28"/>
          <w:szCs w:val="28"/>
          <w:lang w:val="en-US"/>
        </w:rPr>
      </w:pPr>
    </w:p>
    <w:p w:rsidR="00810EED" w:rsidRDefault="00810EED" w:rsidP="00810EED">
      <w:pPr>
        <w:rPr>
          <w:rStyle w:val="shorttext"/>
          <w:b/>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What distinguishes primary from secondary movement?</w:t>
      </w:r>
    </w:p>
    <w:p w:rsidR="00810EED" w:rsidRPr="00B00B74" w:rsidRDefault="00810EED" w:rsidP="00810EED">
      <w:pPr>
        <w:rPr>
          <w:sz w:val="28"/>
          <w:szCs w:val="28"/>
          <w:lang w:val="en-US"/>
        </w:rPr>
      </w:pPr>
      <w:r w:rsidRPr="00B00B74">
        <w:rPr>
          <w:sz w:val="28"/>
          <w:szCs w:val="28"/>
          <w:lang w:val="en-US"/>
        </w:rPr>
        <w:t>2. What are the main movements of the cytoplasm.</w:t>
      </w:r>
    </w:p>
    <w:p w:rsidR="00810EED" w:rsidRPr="00B00B74" w:rsidRDefault="00810EED" w:rsidP="00810EED">
      <w:pPr>
        <w:rPr>
          <w:sz w:val="28"/>
          <w:szCs w:val="28"/>
          <w:lang w:val="en-US"/>
        </w:rPr>
      </w:pPr>
      <w:r w:rsidRPr="00B00B74">
        <w:rPr>
          <w:sz w:val="28"/>
          <w:szCs w:val="28"/>
          <w:lang w:val="en-US"/>
        </w:rPr>
        <w:t>3. What is the peculiarity in the structure of the cells determine the presence of one or another type of movement of the cytoplasm?</w:t>
      </w:r>
    </w:p>
    <w:p w:rsidR="00810EED" w:rsidRPr="00B00B74" w:rsidRDefault="00810EED" w:rsidP="00810EED">
      <w:pPr>
        <w:rPr>
          <w:sz w:val="28"/>
          <w:szCs w:val="28"/>
          <w:lang w:val="en-US"/>
        </w:rPr>
      </w:pPr>
      <w:r w:rsidRPr="00B00B74">
        <w:rPr>
          <w:sz w:val="28"/>
          <w:szCs w:val="28"/>
          <w:lang w:val="en-US"/>
        </w:rPr>
        <w:t>4. Specify values for physiological movement of the cytoplasm.</w:t>
      </w:r>
    </w:p>
    <w:p w:rsidR="00810EED" w:rsidRPr="00B00B74" w:rsidRDefault="00810EED" w:rsidP="00810EED">
      <w:pPr>
        <w:rPr>
          <w:sz w:val="28"/>
          <w:szCs w:val="28"/>
          <w:lang w:val="en-US"/>
        </w:rPr>
      </w:pPr>
      <w:r w:rsidRPr="00B00B74">
        <w:rPr>
          <w:sz w:val="28"/>
          <w:szCs w:val="28"/>
          <w:lang w:val="en-US"/>
        </w:rPr>
        <w:t>5. What is plasmolysis and de plasmolysis?</w:t>
      </w:r>
    </w:p>
    <w:p w:rsidR="00810EED" w:rsidRPr="00B00B74" w:rsidRDefault="00810EED" w:rsidP="00810EED">
      <w:pPr>
        <w:rPr>
          <w:sz w:val="28"/>
          <w:szCs w:val="28"/>
          <w:lang w:val="en-US"/>
        </w:rPr>
      </w:pPr>
      <w:r w:rsidRPr="00B00B74">
        <w:rPr>
          <w:sz w:val="28"/>
          <w:szCs w:val="28"/>
          <w:lang w:val="en-US"/>
        </w:rPr>
        <w:t>6. What is the significance of temporary plasmolysis in living cells and plants?</w:t>
      </w:r>
    </w:p>
    <w:p w:rsidR="00810EED" w:rsidRPr="00B00B74" w:rsidRDefault="00810EED" w:rsidP="00810EED">
      <w:pPr>
        <w:rPr>
          <w:sz w:val="28"/>
          <w:szCs w:val="28"/>
          <w:lang w:val="en-US"/>
        </w:rPr>
      </w:pPr>
      <w:r w:rsidRPr="00B00B74">
        <w:rPr>
          <w:sz w:val="28"/>
          <w:szCs w:val="28"/>
          <w:lang w:val="en-US"/>
        </w:rPr>
        <w:t>7. What does prolonged plasmolysis?</w:t>
      </w:r>
    </w:p>
    <w:p w:rsidR="00810EED" w:rsidRPr="00B00B74" w:rsidRDefault="00810EED" w:rsidP="00810EED">
      <w:pPr>
        <w:rPr>
          <w:sz w:val="28"/>
          <w:szCs w:val="28"/>
          <w:lang w:val="en-US"/>
        </w:rPr>
      </w:pPr>
      <w:r w:rsidRPr="00B00B74">
        <w:rPr>
          <w:sz w:val="28"/>
          <w:szCs w:val="28"/>
          <w:lang w:val="en-US"/>
        </w:rPr>
        <w:t>8. Name the membranes of the cytoplasm.</w:t>
      </w:r>
    </w:p>
    <w:p w:rsidR="00810EED" w:rsidRPr="00B00B74" w:rsidRDefault="00810EED" w:rsidP="00810EED">
      <w:pPr>
        <w:rPr>
          <w:sz w:val="28"/>
          <w:szCs w:val="28"/>
          <w:lang w:val="en-US"/>
        </w:rPr>
      </w:pPr>
      <w:r w:rsidRPr="00B00B74">
        <w:rPr>
          <w:sz w:val="28"/>
          <w:szCs w:val="28"/>
          <w:lang w:val="en-US"/>
        </w:rPr>
        <w:t>9. What physical properties of the membrane cytoplasm?</w:t>
      </w:r>
    </w:p>
    <w:p w:rsidR="00810EED" w:rsidRPr="00B00B74" w:rsidRDefault="00810EED" w:rsidP="00810EED">
      <w:pPr>
        <w:rPr>
          <w:sz w:val="28"/>
          <w:szCs w:val="28"/>
          <w:lang w:val="en-US"/>
        </w:rPr>
      </w:pPr>
      <w:r w:rsidRPr="00B00B74">
        <w:rPr>
          <w:sz w:val="28"/>
          <w:szCs w:val="28"/>
          <w:lang w:val="en-US"/>
        </w:rPr>
        <w:t>10. What is selective permeability or semi-permeability?</w:t>
      </w:r>
    </w:p>
    <w:p w:rsidR="00810EED" w:rsidRPr="00B00B74" w:rsidRDefault="00810EED" w:rsidP="00810EED">
      <w:pPr>
        <w:pStyle w:val="a3"/>
        <w:rPr>
          <w:b/>
          <w:sz w:val="28"/>
          <w:szCs w:val="28"/>
          <w:lang w:val="en-US"/>
        </w:rPr>
      </w:pPr>
    </w:p>
    <w:p w:rsidR="00810EED" w:rsidRPr="007405DC" w:rsidRDefault="00810EED" w:rsidP="00810EED">
      <w:pPr>
        <w:pStyle w:val="a3"/>
        <w:rPr>
          <w:rStyle w:val="shorttext"/>
          <w:rFonts w:eastAsia="Calibri"/>
          <w:sz w:val="28"/>
          <w:szCs w:val="28"/>
          <w:lang w:val="en-US"/>
        </w:rPr>
      </w:pPr>
      <w:r w:rsidRPr="007405DC">
        <w:rPr>
          <w:sz w:val="28"/>
          <w:szCs w:val="28"/>
          <w:lang w:val="en-US"/>
        </w:rPr>
        <w:t>Literature: 1-6</w:t>
      </w:r>
      <w:r>
        <w:rPr>
          <w:sz w:val="28"/>
          <w:szCs w:val="28"/>
          <w:lang w:val="en-US"/>
        </w:rPr>
        <w:t>,15.</w:t>
      </w:r>
    </w:p>
    <w:p w:rsidR="00810EED" w:rsidRPr="00B00B74" w:rsidRDefault="00810EED" w:rsidP="00810EED">
      <w:pPr>
        <w:jc w:val="center"/>
        <w:rPr>
          <w:rStyle w:val="translation-chunk"/>
          <w:b/>
          <w:color w:val="222222"/>
          <w:sz w:val="28"/>
          <w:szCs w:val="28"/>
          <w:lang w:val="en-US"/>
        </w:rPr>
      </w:pPr>
    </w:p>
    <w:p w:rsidR="00810EED" w:rsidRPr="00B00B74" w:rsidRDefault="00810EED" w:rsidP="00810EED">
      <w:pPr>
        <w:jc w:val="center"/>
        <w:rPr>
          <w:rStyle w:val="translation-chunk"/>
          <w:b/>
          <w:color w:val="222222"/>
          <w:sz w:val="28"/>
          <w:szCs w:val="28"/>
          <w:lang w:val="en-US"/>
        </w:rPr>
      </w:pPr>
      <w:r>
        <w:rPr>
          <w:rStyle w:val="translation-chunk"/>
          <w:b/>
          <w:color w:val="222222"/>
          <w:sz w:val="28"/>
          <w:szCs w:val="28"/>
          <w:lang w:val="en-US"/>
        </w:rPr>
        <w:t>Laboratory work 2</w:t>
      </w:r>
    </w:p>
    <w:p w:rsidR="00810EED" w:rsidRPr="00B00B74" w:rsidRDefault="00810EED" w:rsidP="00810EED">
      <w:pPr>
        <w:jc w:val="center"/>
        <w:rPr>
          <w:b/>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The theme of the laboratory work: Plastids</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B00B74">
        <w:rPr>
          <w:sz w:val="28"/>
          <w:szCs w:val="28"/>
          <w:lang w:val="en-US"/>
        </w:rPr>
        <w:t xml:space="preserve"> the</w:t>
      </w:r>
      <w:r w:rsidRPr="00B00B74">
        <w:rPr>
          <w:rStyle w:val="shorttext"/>
          <w:rFonts w:eastAsia="Calibri"/>
          <w:sz w:val="28"/>
          <w:szCs w:val="28"/>
          <w:lang w:val="en-US"/>
        </w:rPr>
        <w:t xml:space="preserve"> plastids</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rStyle w:val="shorttext"/>
          <w:rFonts w:eastAsia="Calibri"/>
          <w:sz w:val="28"/>
          <w:szCs w:val="28"/>
          <w:lang w:val="en-US"/>
        </w:rPr>
      </w:pPr>
      <w:r w:rsidRPr="00B00B74">
        <w:rPr>
          <w:b/>
          <w:sz w:val="28"/>
          <w:szCs w:val="28"/>
          <w:lang w:val="en-US"/>
        </w:rPr>
        <w:t>Materials and equipment:</w:t>
      </w:r>
      <w:r w:rsidRPr="00B00B74">
        <w:rPr>
          <w:sz w:val="28"/>
          <w:szCs w:val="28"/>
          <w:lang w:val="en-US"/>
        </w:rPr>
        <w:t xml:space="preserve"> </w:t>
      </w:r>
      <w:r w:rsidRPr="00B00B74">
        <w:rPr>
          <w:rStyle w:val="shorttext"/>
          <w:rFonts w:eastAsia="Calibri"/>
          <w:sz w:val="28"/>
          <w:szCs w:val="28"/>
          <w:lang w:val="en-US"/>
        </w:rPr>
        <w:t>Microscopes glass slides and cover, ripe rose hips, the fruit pulp of tomato, leaves of tradescantia, leaf of Elodea.</w:t>
      </w:r>
    </w:p>
    <w:p w:rsidR="00810EED" w:rsidRPr="00B00B74" w:rsidRDefault="00810EED" w:rsidP="00810EED">
      <w:pPr>
        <w:pStyle w:val="a3"/>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To produce preparations of cells of the pulp of the fruit plants and to check chromoplast.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To make the preparation of the lower epidermis of the leaf of tradescantia and study leiko layers.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To make a preparation from the leaf of Elodea and examine the chloroplasts.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At high magnification to examine the shapes and sizes plastico to find distinctive features.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5. To sketch one or two cells and make a mark.</w:t>
      </w:r>
    </w:p>
    <w:p w:rsidR="00810EED" w:rsidRPr="00B00B74" w:rsidRDefault="00810EED" w:rsidP="00810EED">
      <w:pPr>
        <w:pStyle w:val="a3"/>
        <w:rPr>
          <w:rStyle w:val="shorttext"/>
          <w:rFonts w:eastAsia="Calibri"/>
          <w:sz w:val="28"/>
          <w:szCs w:val="28"/>
          <w:lang w:val="en-US"/>
        </w:rPr>
      </w:pPr>
      <w:r w:rsidRPr="00B00B74">
        <w:rPr>
          <w:rStyle w:val="shorttext"/>
          <w:rFonts w:eastAsia="Calibri"/>
          <w:b/>
          <w:sz w:val="28"/>
          <w:szCs w:val="28"/>
          <w:lang w:val="en-US"/>
        </w:rPr>
        <w:t>Control questions</w:t>
      </w:r>
      <w:r w:rsidRPr="00B00B74">
        <w:rPr>
          <w:b/>
          <w:sz w:val="28"/>
          <w:szCs w:val="28"/>
          <w:lang w:val="en-US"/>
        </w:rPr>
        <w:t>:</w:t>
      </w:r>
      <w:r w:rsidRPr="00B00B74">
        <w:rPr>
          <w:rStyle w:val="shorttext"/>
          <w:rFonts w:eastAsia="Calibri"/>
          <w:sz w:val="28"/>
          <w:szCs w:val="28"/>
          <w:lang w:val="en-US"/>
        </w:rPr>
        <w:t xml:space="preserve">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In the cells of what organs can be found chromoplast, leucoplast and chloroplasts?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What pigments are in chromoplast?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Write the formula of chlorophy</w:t>
      </w:r>
      <w:r>
        <w:rPr>
          <w:rStyle w:val="shorttext"/>
          <w:rFonts w:eastAsia="Calibri"/>
          <w:sz w:val="28"/>
          <w:szCs w:val="28"/>
          <w:lang w:val="en-US"/>
        </w:rPr>
        <w:t xml:space="preserve"> </w:t>
      </w:r>
      <w:r w:rsidRPr="00B00B74">
        <w:rPr>
          <w:rStyle w:val="shorttext"/>
          <w:rFonts w:eastAsia="Calibri"/>
          <w:sz w:val="28"/>
          <w:szCs w:val="28"/>
          <w:lang w:val="en-US"/>
        </w:rPr>
        <w:t>ll.</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What physiological value has chloroplasts?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5. What are the plastids in the epidermis of a leaf?</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6. What is the origin of plastid?</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lastRenderedPageBreak/>
        <w:t>7. Which mutual conversion is possible between the plastic?</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8. What is the ultrastructure of plastids?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9. What is the difference between plant cells from animal cells?</w:t>
      </w:r>
    </w:p>
    <w:p w:rsidR="00810EED" w:rsidRPr="00B00B74" w:rsidRDefault="00810EED" w:rsidP="00810EED">
      <w:pPr>
        <w:rPr>
          <w:sz w:val="28"/>
          <w:szCs w:val="28"/>
          <w:lang w:val="en-US"/>
        </w:rPr>
      </w:pPr>
    </w:p>
    <w:p w:rsidR="00810EED" w:rsidRPr="007405DC" w:rsidRDefault="00810EED" w:rsidP="00810EED">
      <w:pPr>
        <w:pStyle w:val="a3"/>
        <w:rPr>
          <w:sz w:val="28"/>
          <w:szCs w:val="28"/>
          <w:lang w:val="en-US"/>
        </w:rPr>
      </w:pPr>
      <w:r w:rsidRPr="007405DC">
        <w:rPr>
          <w:sz w:val="28"/>
          <w:szCs w:val="28"/>
          <w:lang w:val="en-US"/>
        </w:rPr>
        <w:t>Literature: 12-14,15</w:t>
      </w:r>
    </w:p>
    <w:p w:rsidR="00810EED" w:rsidRPr="00B00B74" w:rsidRDefault="00810EED" w:rsidP="00810EED">
      <w:pPr>
        <w:pStyle w:val="a3"/>
        <w:rPr>
          <w:rStyle w:val="shorttext"/>
          <w:rFonts w:eastAsia="Calibri"/>
          <w:sz w:val="28"/>
          <w:szCs w:val="28"/>
          <w:lang w:val="en-US"/>
        </w:rPr>
      </w:pPr>
    </w:p>
    <w:p w:rsidR="00810EED" w:rsidRDefault="00810EED" w:rsidP="00810EED">
      <w:pPr>
        <w:jc w:val="center"/>
        <w:rPr>
          <w:rStyle w:val="translation-chunk"/>
          <w:b/>
          <w:color w:val="222222"/>
          <w:sz w:val="28"/>
          <w:szCs w:val="28"/>
          <w:lang w:val="en-US"/>
        </w:rPr>
      </w:pPr>
      <w:r>
        <w:rPr>
          <w:rStyle w:val="translation-chunk"/>
          <w:b/>
          <w:color w:val="222222"/>
          <w:sz w:val="28"/>
          <w:szCs w:val="28"/>
          <w:lang w:val="en-US"/>
        </w:rPr>
        <w:t>Laboratory work 3</w:t>
      </w:r>
    </w:p>
    <w:p w:rsidR="00810EED" w:rsidRPr="00B00B74" w:rsidRDefault="00810EED" w:rsidP="00810EED">
      <w:pPr>
        <w:jc w:val="center"/>
        <w:rPr>
          <w:b/>
          <w:sz w:val="28"/>
          <w:szCs w:val="28"/>
          <w:lang w:val="en-US"/>
        </w:rPr>
      </w:pPr>
    </w:p>
    <w:p w:rsidR="00810EED" w:rsidRDefault="00810EED" w:rsidP="00810EED">
      <w:pPr>
        <w:pStyle w:val="a3"/>
        <w:jc w:val="center"/>
        <w:rPr>
          <w:rStyle w:val="shorttext"/>
          <w:rFonts w:eastAsia="Calibri"/>
          <w:b/>
          <w:sz w:val="28"/>
          <w:szCs w:val="28"/>
          <w:lang w:val="en-US"/>
        </w:rPr>
      </w:pPr>
      <w:r w:rsidRPr="00B00B74">
        <w:rPr>
          <w:rStyle w:val="shorttext"/>
          <w:rFonts w:eastAsia="Calibri"/>
          <w:b/>
          <w:sz w:val="28"/>
          <w:szCs w:val="28"/>
          <w:lang w:val="en-US"/>
        </w:rPr>
        <w:t>The theme of the laboratory work: The structure of the cell membrane.</w:t>
      </w:r>
      <w:r w:rsidRPr="00B26604">
        <w:rPr>
          <w:rStyle w:val="shorttext"/>
          <w:rFonts w:eastAsia="Calibri"/>
          <w:sz w:val="28"/>
          <w:szCs w:val="28"/>
          <w:lang w:val="en-US"/>
        </w:rPr>
        <w:t xml:space="preserve"> </w:t>
      </w:r>
      <w:r w:rsidRPr="00B26604">
        <w:rPr>
          <w:rStyle w:val="shorttext"/>
          <w:rFonts w:eastAsia="Calibri"/>
          <w:b/>
          <w:sz w:val="28"/>
          <w:szCs w:val="28"/>
          <w:lang w:val="en-US"/>
        </w:rPr>
        <w:t>Spare substances of the cell</w:t>
      </w:r>
    </w:p>
    <w:p w:rsidR="00810EED" w:rsidRPr="00B26604" w:rsidRDefault="00810EED" w:rsidP="00810EED">
      <w:pPr>
        <w:pStyle w:val="a3"/>
        <w:jc w:val="center"/>
        <w:rPr>
          <w:rStyle w:val="shorttext"/>
          <w:rFonts w:eastAsia="Calibri"/>
          <w:b/>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B00B74">
        <w:rPr>
          <w:sz w:val="28"/>
          <w:szCs w:val="28"/>
          <w:lang w:val="en-US"/>
        </w:rPr>
        <w:t xml:space="preserve"> the</w:t>
      </w:r>
      <w:r w:rsidRPr="00B00B74">
        <w:rPr>
          <w:rStyle w:val="shorttext"/>
          <w:rFonts w:eastAsia="Calibri"/>
          <w:sz w:val="28"/>
          <w:szCs w:val="28"/>
          <w:lang w:val="en-US"/>
        </w:rPr>
        <w:t xml:space="preserve"> structure of the cell membrane</w:t>
      </w:r>
      <w:r>
        <w:rPr>
          <w:rStyle w:val="shorttext"/>
          <w:rFonts w:eastAsia="Calibri"/>
          <w:sz w:val="28"/>
          <w:szCs w:val="28"/>
          <w:lang w:val="en-US"/>
        </w:rPr>
        <w:t>.</w:t>
      </w:r>
      <w:r w:rsidRPr="00B26604">
        <w:rPr>
          <w:rStyle w:val="shorttext"/>
          <w:rFonts w:eastAsia="Calibri"/>
          <w:sz w:val="28"/>
          <w:szCs w:val="28"/>
          <w:lang w:val="en-US"/>
        </w:rPr>
        <w:t xml:space="preserve"> </w:t>
      </w:r>
      <w:r w:rsidRPr="00C27178">
        <w:rPr>
          <w:rStyle w:val="shorttext"/>
          <w:rFonts w:eastAsia="Calibri"/>
          <w:sz w:val="28"/>
          <w:szCs w:val="28"/>
          <w:lang w:val="en-US"/>
        </w:rPr>
        <w:t>Spare substances of the cell</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rStyle w:val="shorttext"/>
          <w:rFonts w:eastAsia="Calibri"/>
          <w:sz w:val="28"/>
          <w:szCs w:val="28"/>
          <w:lang w:val="en-US"/>
        </w:rPr>
      </w:pPr>
      <w:r w:rsidRPr="00B00B74">
        <w:rPr>
          <w:b/>
          <w:sz w:val="28"/>
          <w:szCs w:val="28"/>
          <w:lang w:val="en-US"/>
        </w:rPr>
        <w:t>Materials and equipment:</w:t>
      </w:r>
      <w:r w:rsidRPr="00B00B74">
        <w:rPr>
          <w:rStyle w:val="shorttext"/>
          <w:rFonts w:eastAsia="Calibri"/>
          <w:sz w:val="28"/>
          <w:szCs w:val="28"/>
          <w:lang w:val="en-US"/>
        </w:rPr>
        <w:t xml:space="preserve"> Microscopes glass slides and cover, colors, aspidistra leaf, water (dye: – chlorine or phloroglucinol ; - zinc; - iodine).</w:t>
      </w:r>
    </w:p>
    <w:p w:rsidR="00810EED" w:rsidRDefault="00810EED" w:rsidP="00810EED">
      <w:pPr>
        <w:pStyle w:val="a3"/>
        <w:rPr>
          <w:sz w:val="28"/>
          <w:szCs w:val="28"/>
          <w:lang w:val="en-US"/>
        </w:rPr>
      </w:pPr>
      <w:r w:rsidRPr="00B00B74">
        <w:rPr>
          <w:sz w:val="28"/>
          <w:szCs w:val="28"/>
          <w:lang w:val="en-US"/>
        </w:rPr>
        <w:t xml:space="preserve"> </w:t>
      </w:r>
      <w:r w:rsidRPr="00B00B74">
        <w:rPr>
          <w:b/>
          <w:sz w:val="28"/>
          <w:szCs w:val="28"/>
          <w:lang w:val="en-US"/>
        </w:rPr>
        <w:t xml:space="preserve">Tasks: </w:t>
      </w:r>
      <w:r>
        <w:rPr>
          <w:sz w:val="28"/>
          <w:szCs w:val="28"/>
          <w:lang w:val="en-US"/>
        </w:rPr>
        <w:t xml:space="preserve">The anatomical structure of the stem of herbaceous </w:t>
      </w:r>
    </w:p>
    <w:p w:rsidR="00810EED" w:rsidRPr="00B00B74" w:rsidRDefault="00810EED" w:rsidP="00810EED">
      <w:pPr>
        <w:rPr>
          <w:b/>
          <w:sz w:val="28"/>
          <w:szCs w:val="28"/>
          <w:lang w:val="en-US"/>
        </w:rPr>
      </w:pPr>
      <w:r w:rsidRPr="00672A01">
        <w:rPr>
          <w:sz w:val="28"/>
          <w:szCs w:val="28"/>
          <w:lang w:val="en-US"/>
        </w:rPr>
        <w:t>dicotyledonous plants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To prepare the preparations of epidermis of the leaf aspidistra in the dye.</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To consider with a slight increase in the structure of the cell wall. Find simple pores, median plate.</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 xml:space="preserve">3. On the cut to find banded pores of the cell membrane.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To sketch one or two cells and make a mark.</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What organoid participates in cell wall formation?</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What chemical is the cell membrane?</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As for the structure and chemical composition there are primary and secondary skin cells?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What is the difference then from a simple banded?</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5. What is the pore field and plasmodesma?</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6. What changes can occur in the chemical composition of the cell wall and how it affects its physical properties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7. What is different the corkiness from the lignification?</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8. Why the corkiness and lignification of the shell content of the cells die?</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9. What is mineralization of the cell membrane and what types of plants grow?</w:t>
      </w:r>
    </w:p>
    <w:p w:rsidR="00810EED" w:rsidRDefault="00810EED" w:rsidP="00810EED">
      <w:pPr>
        <w:pStyle w:val="a3"/>
        <w:rPr>
          <w:b/>
          <w:sz w:val="28"/>
          <w:szCs w:val="28"/>
          <w:lang w:val="en-US"/>
        </w:rPr>
      </w:pPr>
    </w:p>
    <w:p w:rsidR="00810EED" w:rsidRDefault="00810EED" w:rsidP="00810EED">
      <w:pPr>
        <w:pStyle w:val="a3"/>
        <w:rPr>
          <w:b/>
          <w:sz w:val="28"/>
          <w:szCs w:val="28"/>
          <w:lang w:val="en-US"/>
        </w:rPr>
      </w:pPr>
      <w:r w:rsidRPr="00635124">
        <w:rPr>
          <w:b/>
          <w:sz w:val="28"/>
          <w:szCs w:val="28"/>
          <w:lang w:val="en-US"/>
        </w:rPr>
        <w:t>Literature: 6-10</w:t>
      </w:r>
    </w:p>
    <w:p w:rsidR="00810EED" w:rsidRDefault="00810EED" w:rsidP="00810EED">
      <w:pPr>
        <w:pStyle w:val="a3"/>
        <w:rPr>
          <w:b/>
          <w:sz w:val="28"/>
          <w:szCs w:val="28"/>
          <w:lang w:val="en-US"/>
        </w:rPr>
      </w:pPr>
    </w:p>
    <w:p w:rsidR="00810EED" w:rsidRDefault="00810EED" w:rsidP="00810EED">
      <w:pPr>
        <w:jc w:val="center"/>
        <w:rPr>
          <w:rStyle w:val="translation-chunk"/>
          <w:b/>
          <w:color w:val="222222"/>
          <w:sz w:val="28"/>
          <w:szCs w:val="28"/>
          <w:lang w:val="en-US"/>
        </w:rPr>
      </w:pPr>
    </w:p>
    <w:p w:rsidR="00810EED" w:rsidRDefault="00810EED" w:rsidP="00810EED">
      <w:pPr>
        <w:jc w:val="center"/>
        <w:rPr>
          <w:rStyle w:val="translation-chunk"/>
          <w:b/>
          <w:color w:val="222222"/>
          <w:sz w:val="28"/>
          <w:szCs w:val="28"/>
          <w:lang w:val="en-US"/>
        </w:rPr>
      </w:pPr>
    </w:p>
    <w:p w:rsidR="00810EED" w:rsidRPr="00371919" w:rsidRDefault="00810EED" w:rsidP="00810EED">
      <w:pPr>
        <w:jc w:val="center"/>
        <w:rPr>
          <w:rStyle w:val="translation-chunk"/>
          <w:b/>
          <w:color w:val="222222"/>
          <w:sz w:val="28"/>
          <w:szCs w:val="28"/>
          <w:lang w:val="en-US"/>
        </w:rPr>
      </w:pPr>
    </w:p>
    <w:p w:rsidR="00810EED" w:rsidRDefault="00810EED" w:rsidP="00810EED">
      <w:pPr>
        <w:jc w:val="center"/>
        <w:rPr>
          <w:rStyle w:val="translation-chunk"/>
          <w:b/>
          <w:color w:val="222222"/>
          <w:sz w:val="28"/>
          <w:szCs w:val="28"/>
          <w:lang w:val="en-US"/>
        </w:rPr>
      </w:pPr>
      <w:r>
        <w:rPr>
          <w:rStyle w:val="translation-chunk"/>
          <w:b/>
          <w:color w:val="222222"/>
          <w:sz w:val="28"/>
          <w:szCs w:val="28"/>
          <w:lang w:val="en-US"/>
        </w:rPr>
        <w:lastRenderedPageBreak/>
        <w:t>Laboratory work 4</w:t>
      </w:r>
    </w:p>
    <w:p w:rsidR="00810EED" w:rsidRDefault="00810EED" w:rsidP="00810EED">
      <w:pPr>
        <w:pStyle w:val="a3"/>
        <w:rPr>
          <w:b/>
          <w:sz w:val="28"/>
          <w:szCs w:val="28"/>
          <w:lang w:val="en-US"/>
        </w:rPr>
      </w:pPr>
    </w:p>
    <w:p w:rsidR="00810EED" w:rsidRDefault="00810EED" w:rsidP="00810EED">
      <w:pPr>
        <w:rPr>
          <w:rStyle w:val="shorttext"/>
          <w:b/>
          <w:sz w:val="28"/>
          <w:szCs w:val="28"/>
          <w:lang w:val="en-US"/>
        </w:rPr>
      </w:pPr>
      <w:r w:rsidRPr="00B00B74">
        <w:rPr>
          <w:rStyle w:val="shorttext"/>
          <w:b/>
          <w:sz w:val="28"/>
          <w:szCs w:val="28"/>
          <w:lang w:val="en-US"/>
        </w:rPr>
        <w:t xml:space="preserve">The theme of the laboratory work: </w:t>
      </w:r>
      <w:r w:rsidRPr="00B22551">
        <w:rPr>
          <w:b/>
          <w:color w:val="000000"/>
          <w:sz w:val="28"/>
          <w:szCs w:val="28"/>
          <w:shd w:val="clear" w:color="auto" w:fill="F9F9F9"/>
          <w:lang w:val="en-US"/>
        </w:rPr>
        <w:t xml:space="preserve">Meristem </w:t>
      </w:r>
      <w:r w:rsidRPr="00B22551">
        <w:rPr>
          <w:rStyle w:val="shorttext"/>
          <w:b/>
          <w:sz w:val="28"/>
          <w:szCs w:val="28"/>
          <w:lang w:val="en-US"/>
        </w:rPr>
        <w:t>tissue</w:t>
      </w:r>
    </w:p>
    <w:p w:rsidR="00810EED" w:rsidRDefault="00810EED" w:rsidP="00810EED">
      <w:pPr>
        <w:rPr>
          <w:rStyle w:val="shorttext"/>
          <w:b/>
          <w:sz w:val="28"/>
          <w:szCs w:val="28"/>
          <w:lang w:val="en-US"/>
        </w:rPr>
      </w:pPr>
    </w:p>
    <w:p w:rsidR="00810EED" w:rsidRDefault="00810EED" w:rsidP="00810EED">
      <w:pPr>
        <w:rPr>
          <w:b/>
          <w:color w:val="000000"/>
          <w:sz w:val="28"/>
          <w:szCs w:val="28"/>
          <w:shd w:val="clear" w:color="auto" w:fill="F9F9F9"/>
          <w:lang w:val="en-US"/>
        </w:rPr>
      </w:pPr>
      <w:r w:rsidRPr="00B00B74">
        <w:rPr>
          <w:rStyle w:val="shorttext"/>
          <w:b/>
          <w:sz w:val="28"/>
          <w:szCs w:val="28"/>
          <w:lang w:val="en-US"/>
        </w:rPr>
        <w:t>The purpose of the work:</w:t>
      </w:r>
      <w:r w:rsidRPr="00B22551">
        <w:rPr>
          <w:b/>
          <w:color w:val="000000"/>
          <w:sz w:val="28"/>
          <w:szCs w:val="28"/>
          <w:shd w:val="clear" w:color="auto" w:fill="F9F9F9"/>
          <w:lang w:val="en-US"/>
        </w:rPr>
        <w:t xml:space="preserve"> </w:t>
      </w:r>
      <w:r>
        <w:rPr>
          <w:b/>
          <w:color w:val="000000"/>
          <w:sz w:val="28"/>
          <w:szCs w:val="28"/>
          <w:shd w:val="clear" w:color="auto" w:fill="F9F9F9"/>
          <w:lang w:val="en-US"/>
        </w:rPr>
        <w:t>to study the m</w:t>
      </w:r>
      <w:r w:rsidRPr="00A80118">
        <w:rPr>
          <w:b/>
          <w:color w:val="000000"/>
          <w:sz w:val="28"/>
          <w:szCs w:val="28"/>
          <w:shd w:val="clear" w:color="auto" w:fill="F9F9F9"/>
          <w:lang w:val="en-US"/>
        </w:rPr>
        <w:t>itosis in the apical meristem of onion (Allium CEP</w:t>
      </w:r>
      <w:r>
        <w:rPr>
          <w:b/>
          <w:color w:val="000000"/>
          <w:sz w:val="28"/>
          <w:szCs w:val="28"/>
          <w:shd w:val="clear" w:color="auto" w:fill="F9F9F9"/>
          <w:lang w:val="en-US"/>
        </w:rPr>
        <w:t>A</w:t>
      </w:r>
      <w:r w:rsidRPr="00A80118">
        <w:rPr>
          <w:b/>
          <w:color w:val="000000"/>
          <w:sz w:val="28"/>
          <w:szCs w:val="28"/>
          <w:shd w:val="clear" w:color="auto" w:fill="F9F9F9"/>
          <w:lang w:val="en-US"/>
        </w:rPr>
        <w:t>)</w:t>
      </w:r>
    </w:p>
    <w:p w:rsidR="00810EED" w:rsidRPr="006F04CF" w:rsidRDefault="00810EED" w:rsidP="00810EED">
      <w:pPr>
        <w:rPr>
          <w:b/>
          <w:color w:val="000000"/>
          <w:sz w:val="28"/>
          <w:szCs w:val="28"/>
          <w:shd w:val="clear" w:color="auto" w:fill="F9F9F9"/>
          <w:lang w:val="en-US"/>
        </w:rPr>
      </w:pPr>
    </w:p>
    <w:p w:rsidR="00810EED" w:rsidRPr="00A80118"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1. At low magnification to c</w:t>
      </w:r>
      <w:r>
        <w:rPr>
          <w:color w:val="000000"/>
          <w:sz w:val="28"/>
          <w:szCs w:val="28"/>
          <w:shd w:val="clear" w:color="auto" w:fill="F9F9F9"/>
          <w:lang w:val="en-US"/>
        </w:rPr>
        <w:t>onsider a permanent drug "root t</w:t>
      </w:r>
      <w:r w:rsidRPr="00A80118">
        <w:rPr>
          <w:color w:val="000000"/>
          <w:sz w:val="28"/>
          <w:szCs w:val="28"/>
          <w:shd w:val="clear" w:color="auto" w:fill="F9F9F9"/>
          <w:lang w:val="en-US"/>
        </w:rPr>
        <w:t xml:space="preserve">ip". </w:t>
      </w:r>
      <w:r>
        <w:rPr>
          <w:color w:val="000000"/>
          <w:sz w:val="28"/>
          <w:szCs w:val="28"/>
          <w:shd w:val="clear" w:color="auto" w:fill="F9F9F9"/>
          <w:lang w:val="en-US"/>
        </w:rPr>
        <w:t xml:space="preserve"> </w:t>
      </w:r>
      <w:r w:rsidRPr="00A80118">
        <w:rPr>
          <w:color w:val="000000"/>
          <w:sz w:val="28"/>
          <w:szCs w:val="28"/>
          <w:shd w:val="clear" w:color="auto" w:fill="F9F9F9"/>
          <w:lang w:val="en-US"/>
        </w:rPr>
        <w:t>Find the longitudinal section of the root cover and the dark zone of small cells under it. Indicate the location of the cell division zone on the diagram.</w:t>
      </w:r>
    </w:p>
    <w:p w:rsidR="00810EED" w:rsidRPr="00A80118"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 xml:space="preserve"> 2. On a permanent drug "Mitosis in the roots of onions" to find and sketch cells at different phases of mitosis. Comparing these pictures, make an idea of the sequence of changes in mitosis. </w:t>
      </w:r>
    </w:p>
    <w:p w:rsidR="00810EED" w:rsidRPr="00A80118"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 xml:space="preserve">For the individual phases noted: </w:t>
      </w:r>
    </w:p>
    <w:p w:rsidR="00810EED" w:rsidRPr="00A80118"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 xml:space="preserve">- in the interphase: </w:t>
      </w:r>
    </w:p>
    <w:p w:rsidR="00810EED" w:rsidRPr="00A80118" w:rsidRDefault="00810EED" w:rsidP="00810EED">
      <w:pPr>
        <w:rPr>
          <w:color w:val="000000"/>
          <w:sz w:val="28"/>
          <w:szCs w:val="28"/>
          <w:shd w:val="clear" w:color="auto" w:fill="F9F9F9"/>
          <w:lang w:val="en-US"/>
        </w:rPr>
      </w:pPr>
      <w:r>
        <w:rPr>
          <w:color w:val="000000"/>
          <w:sz w:val="28"/>
          <w:szCs w:val="28"/>
          <w:shd w:val="clear" w:color="auto" w:fill="F9F9F9"/>
          <w:lang w:val="en-US"/>
        </w:rPr>
        <w:t>1) nycleus</w:t>
      </w:r>
      <w:r w:rsidRPr="00A80118">
        <w:rPr>
          <w:color w:val="000000"/>
          <w:sz w:val="28"/>
          <w:szCs w:val="28"/>
          <w:shd w:val="clear" w:color="auto" w:fill="F9F9F9"/>
          <w:lang w:val="en-US"/>
        </w:rPr>
        <w:t xml:space="preserve"> with nuclear envelope; </w:t>
      </w:r>
    </w:p>
    <w:p w:rsidR="00810EED" w:rsidRPr="00840FE9" w:rsidRDefault="00810EED" w:rsidP="00810EED">
      <w:pPr>
        <w:rPr>
          <w:color w:val="000000"/>
          <w:sz w:val="28"/>
          <w:szCs w:val="28"/>
          <w:shd w:val="clear" w:color="auto" w:fill="F9F9F9"/>
          <w:lang w:val="en-US"/>
        </w:rPr>
      </w:pPr>
      <w:r w:rsidRPr="00840FE9">
        <w:rPr>
          <w:color w:val="000000"/>
          <w:sz w:val="28"/>
          <w:szCs w:val="28"/>
          <w:shd w:val="clear" w:color="auto" w:fill="F9F9F9"/>
          <w:lang w:val="en-US"/>
        </w:rPr>
        <w:t xml:space="preserve">2) one or several nucleoli; </w:t>
      </w:r>
    </w:p>
    <w:p w:rsidR="00810EED"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3) chromatin in the nucleus in the form of grains, connected in a mesh;</w:t>
      </w:r>
    </w:p>
    <w:p w:rsidR="00810EED" w:rsidRPr="00A80118"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 xml:space="preserve"> - in prophase: chromatin ball, consisting of intertwined strands; </w:t>
      </w:r>
    </w:p>
    <w:p w:rsidR="00810EED" w:rsidRPr="00A80118"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in the late prophase: 1) achromatin spindle at the poles of the nucleus; 2) the gradual disappearance of the nuclear membrane and nucleoli;</w:t>
      </w:r>
    </w:p>
    <w:p w:rsidR="00810EED" w:rsidRPr="00A80118" w:rsidRDefault="00810EED" w:rsidP="00810EED">
      <w:pPr>
        <w:rPr>
          <w:color w:val="000000"/>
          <w:sz w:val="28"/>
          <w:szCs w:val="28"/>
          <w:shd w:val="clear" w:color="auto" w:fill="F9F9F9"/>
          <w:lang w:val="en-US"/>
        </w:rPr>
      </w:pPr>
      <w:r w:rsidRPr="00A80118">
        <w:rPr>
          <w:color w:val="000000"/>
          <w:sz w:val="28"/>
          <w:szCs w:val="28"/>
          <w:shd w:val="clear" w:color="auto" w:fill="F9F9F9"/>
          <w:lang w:val="en-US"/>
        </w:rPr>
        <w:t xml:space="preserve"> - in metaphase: isolation of chromosomes, consisting of paired chromatids, and their location in the Equatorial plane; </w:t>
      </w:r>
    </w:p>
    <w:p w:rsidR="00810EED" w:rsidRPr="00523985" w:rsidRDefault="00810EED" w:rsidP="00810EED">
      <w:pPr>
        <w:rPr>
          <w:color w:val="000000"/>
          <w:sz w:val="28"/>
          <w:szCs w:val="28"/>
          <w:shd w:val="clear" w:color="auto" w:fill="F9F9F9"/>
          <w:lang w:val="en-US"/>
        </w:rPr>
      </w:pPr>
      <w:r w:rsidRPr="00523985">
        <w:rPr>
          <w:color w:val="000000"/>
          <w:sz w:val="28"/>
          <w:szCs w:val="28"/>
          <w:shd w:val="clear" w:color="auto" w:fill="F9F9F9"/>
          <w:lang w:val="en-US"/>
        </w:rPr>
        <w:t xml:space="preserve">– anaphase: the discrepancy between the chromatids to opposite poles; </w:t>
      </w:r>
    </w:p>
    <w:p w:rsidR="00810EED" w:rsidRPr="00523985" w:rsidRDefault="00810EED" w:rsidP="00810EED">
      <w:pPr>
        <w:rPr>
          <w:color w:val="000000"/>
          <w:sz w:val="28"/>
          <w:szCs w:val="28"/>
          <w:shd w:val="clear" w:color="auto" w:fill="F9F9F9"/>
          <w:lang w:val="en-US"/>
        </w:rPr>
      </w:pPr>
      <w:r w:rsidRPr="00523985">
        <w:rPr>
          <w:color w:val="000000"/>
          <w:sz w:val="28"/>
          <w:szCs w:val="28"/>
          <w:shd w:val="clear" w:color="auto" w:fill="F9F9F9"/>
          <w:lang w:val="en-US"/>
        </w:rPr>
        <w:t xml:space="preserve"> in telophase: 1) the accumulation of chromosomes at the poles of the cell; 2) formation of daughter nuclei and </w:t>
      </w:r>
      <w:r>
        <w:rPr>
          <w:color w:val="000000"/>
          <w:sz w:val="28"/>
          <w:szCs w:val="28"/>
          <w:shd w:val="clear" w:color="auto" w:fill="F9F9F9"/>
          <w:lang w:val="en-US"/>
        </w:rPr>
        <w:t xml:space="preserve">barrel - shaped </w:t>
      </w:r>
      <w:r w:rsidRPr="00523985">
        <w:rPr>
          <w:color w:val="000000"/>
          <w:sz w:val="28"/>
          <w:szCs w:val="28"/>
          <w:shd w:val="clear" w:color="auto" w:fill="F9F9F9"/>
          <w:lang w:val="en-US"/>
        </w:rPr>
        <w:t>of phragmoplast with aromatnoye strands among daughter nuclei, the inception of the cell wall in the middle of phragmoplast and its development from the center of the cage to the side walls.</w:t>
      </w:r>
    </w:p>
    <w:p w:rsidR="00810EED" w:rsidRPr="00523985" w:rsidRDefault="00810EED" w:rsidP="00810EED">
      <w:pPr>
        <w:pStyle w:val="a3"/>
        <w:rPr>
          <w:sz w:val="28"/>
          <w:szCs w:val="28"/>
          <w:lang w:val="en-US"/>
        </w:rPr>
      </w:pPr>
      <w:r w:rsidRPr="00523985">
        <w:rPr>
          <w:rFonts w:eastAsia="Calibri"/>
          <w:color w:val="000000"/>
          <w:sz w:val="28"/>
          <w:szCs w:val="28"/>
          <w:shd w:val="clear" w:color="auto" w:fill="F9F9F9"/>
          <w:lang w:val="en-US"/>
        </w:rPr>
        <w:t>On constant preparations of cross sections to try to find and sketch metaphase plates, to count the number of chromosomes.</w:t>
      </w:r>
    </w:p>
    <w:p w:rsidR="00810EED" w:rsidRPr="00523985" w:rsidRDefault="00810EED" w:rsidP="00810EED">
      <w:pPr>
        <w:jc w:val="center"/>
        <w:rPr>
          <w:rStyle w:val="translation-chunk"/>
          <w:color w:val="222222"/>
          <w:lang w:val="en-US"/>
        </w:rPr>
      </w:pPr>
    </w:p>
    <w:p w:rsidR="00810EED" w:rsidRPr="00090661" w:rsidRDefault="00810EED" w:rsidP="00810EED">
      <w:pPr>
        <w:jc w:val="center"/>
        <w:rPr>
          <w:rStyle w:val="translation-chunk"/>
          <w:b/>
          <w:color w:val="222222"/>
          <w:sz w:val="28"/>
          <w:szCs w:val="28"/>
          <w:lang w:val="en-US"/>
        </w:rPr>
      </w:pPr>
      <w:r w:rsidRPr="00090661">
        <w:rPr>
          <w:rStyle w:val="translation-chunk"/>
          <w:b/>
          <w:color w:val="222222"/>
          <w:sz w:val="28"/>
          <w:szCs w:val="28"/>
          <w:lang w:val="en-US"/>
        </w:rPr>
        <w:t>Laboratory work 5</w:t>
      </w:r>
    </w:p>
    <w:p w:rsidR="00810EED" w:rsidRPr="001F0617" w:rsidRDefault="00810EED" w:rsidP="00810EED">
      <w:pPr>
        <w:jc w:val="center"/>
        <w:rPr>
          <w:b/>
          <w:sz w:val="28"/>
          <w:szCs w:val="28"/>
          <w:lang w:val="en-US"/>
        </w:rPr>
      </w:pPr>
    </w:p>
    <w:p w:rsidR="00810EED" w:rsidRPr="001F0617" w:rsidRDefault="00810EED" w:rsidP="00810EED">
      <w:pPr>
        <w:pStyle w:val="a3"/>
        <w:rPr>
          <w:rStyle w:val="shorttext"/>
          <w:rFonts w:eastAsia="Calibri"/>
          <w:sz w:val="28"/>
          <w:szCs w:val="28"/>
          <w:lang w:val="en-US"/>
        </w:rPr>
      </w:pPr>
      <w:r w:rsidRPr="001F0617">
        <w:rPr>
          <w:rStyle w:val="shorttext"/>
          <w:rFonts w:eastAsia="Calibri"/>
          <w:b/>
          <w:sz w:val="28"/>
          <w:szCs w:val="28"/>
          <w:lang w:val="en-US"/>
        </w:rPr>
        <w:t>The theme of the laboratory work: Epithelial tissue</w:t>
      </w:r>
    </w:p>
    <w:p w:rsidR="00810EED" w:rsidRPr="006F04CF" w:rsidRDefault="00810EED" w:rsidP="00810EED">
      <w:pPr>
        <w:pStyle w:val="a3"/>
        <w:rPr>
          <w:rStyle w:val="shorttext"/>
          <w:rFonts w:eastAsia="Calibri"/>
          <w:sz w:val="24"/>
          <w:szCs w:val="24"/>
          <w:lang w:val="en-US"/>
        </w:rPr>
      </w:pPr>
      <w:r w:rsidRPr="001F0617">
        <w:rPr>
          <w:rStyle w:val="shorttext"/>
          <w:rFonts w:eastAsia="Calibri"/>
          <w:b/>
          <w:sz w:val="28"/>
          <w:szCs w:val="28"/>
          <w:lang w:val="en-US"/>
        </w:rPr>
        <w:t xml:space="preserve">The purpose of the work: </w:t>
      </w:r>
      <w:r w:rsidRPr="001F0617">
        <w:rPr>
          <w:b/>
          <w:color w:val="000000"/>
          <w:sz w:val="28"/>
          <w:szCs w:val="28"/>
          <w:shd w:val="clear" w:color="auto" w:fill="F9F9F9"/>
          <w:lang w:val="en-US"/>
        </w:rPr>
        <w:t>to study</w:t>
      </w:r>
      <w:r w:rsidRPr="00B22551">
        <w:rPr>
          <w:b/>
          <w:color w:val="000000"/>
          <w:sz w:val="28"/>
          <w:szCs w:val="28"/>
          <w:shd w:val="clear" w:color="auto" w:fill="F9F9F9"/>
          <w:lang w:val="en-US"/>
        </w:rPr>
        <w:t xml:space="preserve"> the </w:t>
      </w:r>
      <w:r>
        <w:rPr>
          <w:rStyle w:val="shorttext"/>
          <w:rFonts w:eastAsia="Calibri"/>
          <w:b/>
          <w:sz w:val="28"/>
          <w:szCs w:val="28"/>
          <w:lang w:val="en-US"/>
        </w:rPr>
        <w:t>e</w:t>
      </w:r>
      <w:r w:rsidRPr="00B22551">
        <w:rPr>
          <w:rStyle w:val="shorttext"/>
          <w:rFonts w:eastAsia="Calibri"/>
          <w:b/>
          <w:sz w:val="28"/>
          <w:szCs w:val="28"/>
          <w:lang w:val="en-US"/>
        </w:rPr>
        <w:t>pithelial tissue</w:t>
      </w:r>
    </w:p>
    <w:p w:rsidR="00810EED" w:rsidRPr="006F04CF" w:rsidRDefault="00810EED" w:rsidP="00810EED">
      <w:pPr>
        <w:pStyle w:val="a3"/>
        <w:rPr>
          <w:rStyle w:val="shorttext"/>
          <w:rFonts w:eastAsia="Calibri"/>
          <w:b/>
          <w:sz w:val="24"/>
          <w:szCs w:val="24"/>
          <w:lang w:val="en-US"/>
        </w:rPr>
      </w:pPr>
    </w:p>
    <w:p w:rsidR="00810EED" w:rsidRPr="001A6397" w:rsidRDefault="00810EED" w:rsidP="00810EED">
      <w:pPr>
        <w:pStyle w:val="a3"/>
        <w:rPr>
          <w:sz w:val="24"/>
          <w:szCs w:val="24"/>
          <w:lang w:val="en-US"/>
        </w:rPr>
      </w:pPr>
      <w:r w:rsidRPr="006F04CF">
        <w:rPr>
          <w:b/>
          <w:sz w:val="24"/>
          <w:szCs w:val="24"/>
          <w:lang w:val="en-US"/>
        </w:rPr>
        <w:t>Materials and equipment:</w:t>
      </w:r>
      <w:r w:rsidRPr="006F04CF">
        <w:rPr>
          <w:sz w:val="24"/>
          <w:szCs w:val="24"/>
          <w:lang w:val="en-US"/>
        </w:rPr>
        <w:t xml:space="preserve"> </w:t>
      </w:r>
      <w:r w:rsidRPr="006F04CF">
        <w:rPr>
          <w:sz w:val="28"/>
          <w:szCs w:val="28"/>
          <w:lang w:val="en-US"/>
        </w:rPr>
        <w:t>potato</w:t>
      </w:r>
      <w:r w:rsidRPr="001A6397">
        <w:rPr>
          <w:sz w:val="28"/>
          <w:szCs w:val="28"/>
          <w:lang w:val="en-US"/>
        </w:rPr>
        <w:t xml:space="preserve">, </w:t>
      </w:r>
      <w:r w:rsidRPr="006F04CF">
        <w:rPr>
          <w:sz w:val="28"/>
          <w:szCs w:val="28"/>
          <w:lang w:val="en-US"/>
        </w:rPr>
        <w:t>a solution of iodine</w:t>
      </w:r>
      <w:r w:rsidRPr="001A6397">
        <w:rPr>
          <w:sz w:val="28"/>
          <w:szCs w:val="28"/>
          <w:lang w:val="en-US"/>
        </w:rPr>
        <w:t>,</w:t>
      </w:r>
    </w:p>
    <w:p w:rsidR="00810EED" w:rsidRPr="006F04CF" w:rsidRDefault="00810EED" w:rsidP="00810EED">
      <w:pPr>
        <w:rPr>
          <w:lang w:val="en-US"/>
        </w:rPr>
      </w:pPr>
    </w:p>
    <w:p w:rsidR="00810EED" w:rsidRPr="006F04CF" w:rsidRDefault="00810EED" w:rsidP="00810EED">
      <w:pPr>
        <w:pStyle w:val="a3"/>
        <w:rPr>
          <w:b/>
          <w:sz w:val="28"/>
          <w:szCs w:val="28"/>
          <w:lang w:val="en-US"/>
        </w:rPr>
      </w:pPr>
      <w:r w:rsidRPr="006F04CF">
        <w:rPr>
          <w:b/>
          <w:sz w:val="28"/>
          <w:szCs w:val="28"/>
          <w:lang w:val="en-US"/>
        </w:rPr>
        <w:t xml:space="preserve">Tasks: </w:t>
      </w:r>
    </w:p>
    <w:p w:rsidR="00810EED" w:rsidRPr="006F04CF" w:rsidRDefault="00810EED" w:rsidP="00810EED">
      <w:pPr>
        <w:pStyle w:val="a3"/>
        <w:rPr>
          <w:sz w:val="28"/>
          <w:szCs w:val="28"/>
          <w:lang w:val="en-US"/>
        </w:rPr>
      </w:pPr>
      <w:r w:rsidRPr="006F04CF">
        <w:rPr>
          <w:sz w:val="28"/>
          <w:szCs w:val="28"/>
          <w:lang w:val="en-US"/>
        </w:rPr>
        <w:t xml:space="preserve">1. To make preparations of starch grains of the potato, to carry out the reaction for starch a solution of iodine in potassium iodide. To examine </w:t>
      </w:r>
      <w:r w:rsidRPr="006F04CF">
        <w:rPr>
          <w:sz w:val="28"/>
          <w:szCs w:val="28"/>
          <w:lang w:val="en-US"/>
        </w:rPr>
        <w:lastRenderedPageBreak/>
        <w:t>starch grains at high magnification. To sketch the starch grains and make notation.</w:t>
      </w:r>
    </w:p>
    <w:p w:rsidR="00810EED" w:rsidRPr="006F04CF" w:rsidRDefault="00810EED" w:rsidP="00810EED">
      <w:pPr>
        <w:pStyle w:val="a3"/>
        <w:rPr>
          <w:sz w:val="28"/>
          <w:szCs w:val="28"/>
          <w:lang w:val="en-US"/>
        </w:rPr>
      </w:pPr>
      <w:r w:rsidRPr="006F04CF">
        <w:rPr>
          <w:sz w:val="28"/>
          <w:szCs w:val="28"/>
          <w:lang w:val="en-US"/>
        </w:rPr>
        <w:t xml:space="preserve">2. To make the preparation of cross-section of grains of wheat and to paint the drug with iodine. To find with a large increase in the aleurone layer and endosperm cells. Sketch a few cells of the aleurone layer and endosperm. </w:t>
      </w:r>
    </w:p>
    <w:p w:rsidR="00810EED" w:rsidRPr="006F04CF" w:rsidRDefault="00810EED" w:rsidP="00810EED">
      <w:pPr>
        <w:pStyle w:val="a3"/>
        <w:rPr>
          <w:sz w:val="28"/>
          <w:szCs w:val="28"/>
          <w:lang w:val="en-US"/>
        </w:rPr>
      </w:pPr>
      <w:r w:rsidRPr="006F04CF">
        <w:rPr>
          <w:sz w:val="28"/>
          <w:szCs w:val="28"/>
          <w:lang w:val="en-US"/>
        </w:rPr>
        <w:t>3. To make the preparation dry scales of onion and to find at low magnification, cells with crystals of calcium oxalate. Consider them when magnification and draw the cells with crystals, make notation.</w:t>
      </w:r>
    </w:p>
    <w:p w:rsidR="00810EED" w:rsidRPr="006F04CF" w:rsidRDefault="00810EED" w:rsidP="00810EED">
      <w:pPr>
        <w:rPr>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pStyle w:val="a3"/>
        <w:rPr>
          <w:sz w:val="28"/>
          <w:szCs w:val="28"/>
          <w:lang w:val="en-US"/>
        </w:rPr>
      </w:pPr>
      <w:r w:rsidRPr="00B00B74">
        <w:rPr>
          <w:sz w:val="28"/>
          <w:szCs w:val="28"/>
          <w:lang w:val="en-US"/>
        </w:rPr>
        <w:t>1. What substances are called spare?</w:t>
      </w:r>
    </w:p>
    <w:p w:rsidR="00810EED" w:rsidRPr="00B00B74" w:rsidRDefault="00810EED" w:rsidP="00810EED">
      <w:pPr>
        <w:pStyle w:val="a3"/>
        <w:rPr>
          <w:sz w:val="28"/>
          <w:szCs w:val="28"/>
          <w:lang w:val="en-US"/>
        </w:rPr>
      </w:pPr>
      <w:r w:rsidRPr="00B00B74">
        <w:rPr>
          <w:sz w:val="28"/>
          <w:szCs w:val="28"/>
          <w:lang w:val="en-US"/>
        </w:rPr>
        <w:t>2. What is the importance of spare substances in cell life and plants?</w:t>
      </w:r>
    </w:p>
    <w:p w:rsidR="00810EED" w:rsidRPr="00B00B74" w:rsidRDefault="00810EED" w:rsidP="00810EED">
      <w:pPr>
        <w:pStyle w:val="a3"/>
        <w:rPr>
          <w:sz w:val="28"/>
          <w:szCs w:val="28"/>
          <w:lang w:val="en-US"/>
        </w:rPr>
      </w:pPr>
      <w:r w:rsidRPr="00B00B74">
        <w:rPr>
          <w:sz w:val="28"/>
          <w:szCs w:val="28"/>
          <w:lang w:val="en-US"/>
        </w:rPr>
        <w:t>3. What distinguishes simple starch grains from the complex?</w:t>
      </w:r>
    </w:p>
    <w:p w:rsidR="00810EED" w:rsidRPr="00B00B74" w:rsidRDefault="00810EED" w:rsidP="00810EED">
      <w:pPr>
        <w:pStyle w:val="a3"/>
        <w:rPr>
          <w:sz w:val="28"/>
          <w:szCs w:val="28"/>
          <w:lang w:val="en-US"/>
        </w:rPr>
      </w:pPr>
      <w:r w:rsidRPr="00B00B74">
        <w:rPr>
          <w:sz w:val="28"/>
          <w:szCs w:val="28"/>
          <w:lang w:val="en-US"/>
        </w:rPr>
        <w:t>4. What substances accumulate in the aleurone layer?</w:t>
      </w:r>
    </w:p>
    <w:p w:rsidR="00810EED" w:rsidRPr="00B00B74" w:rsidRDefault="00810EED" w:rsidP="00810EED">
      <w:pPr>
        <w:pStyle w:val="a3"/>
        <w:rPr>
          <w:sz w:val="28"/>
          <w:szCs w:val="28"/>
          <w:lang w:val="en-US"/>
        </w:rPr>
      </w:pPr>
      <w:r w:rsidRPr="00B00B74">
        <w:rPr>
          <w:sz w:val="28"/>
          <w:szCs w:val="28"/>
          <w:lang w:val="en-US"/>
        </w:rPr>
        <w:t>5. What is the biological significance of the formation of crystals of calcium oxalate in the cell?</w:t>
      </w:r>
    </w:p>
    <w:p w:rsidR="00810EED" w:rsidRPr="00B00B74" w:rsidRDefault="00810EED" w:rsidP="00810EED">
      <w:pPr>
        <w:pStyle w:val="a3"/>
        <w:rPr>
          <w:b/>
          <w:sz w:val="28"/>
          <w:szCs w:val="28"/>
          <w:lang w:val="en-US"/>
        </w:rPr>
      </w:pPr>
    </w:p>
    <w:p w:rsidR="00810EED" w:rsidRPr="007405DC" w:rsidRDefault="00810EED" w:rsidP="00810EED">
      <w:pPr>
        <w:pStyle w:val="a3"/>
        <w:rPr>
          <w:sz w:val="28"/>
          <w:szCs w:val="28"/>
          <w:lang w:val="en-US"/>
        </w:rPr>
      </w:pPr>
      <w:r w:rsidRPr="007405DC">
        <w:rPr>
          <w:sz w:val="28"/>
          <w:szCs w:val="28"/>
          <w:lang w:val="en-US"/>
        </w:rPr>
        <w:t>Literature: 3,11,13,14</w:t>
      </w:r>
    </w:p>
    <w:p w:rsidR="00810EED" w:rsidRPr="009623CB" w:rsidRDefault="00810EED" w:rsidP="00810EED">
      <w:pPr>
        <w:rPr>
          <w:sz w:val="28"/>
          <w:szCs w:val="28"/>
          <w:lang w:val="en-US"/>
        </w:rPr>
      </w:pPr>
    </w:p>
    <w:p w:rsidR="00810EED" w:rsidRPr="00B00B74" w:rsidRDefault="00810EED" w:rsidP="00810EED">
      <w:pPr>
        <w:jc w:val="center"/>
        <w:rPr>
          <w:rStyle w:val="translation-chunk"/>
          <w:b/>
          <w:color w:val="222222"/>
          <w:sz w:val="28"/>
          <w:szCs w:val="28"/>
          <w:lang w:val="en-US"/>
        </w:rPr>
      </w:pPr>
      <w:r w:rsidRPr="00B00B74">
        <w:rPr>
          <w:rStyle w:val="translation-chunk"/>
          <w:b/>
          <w:color w:val="222222"/>
          <w:sz w:val="28"/>
          <w:szCs w:val="28"/>
          <w:lang w:val="en-US"/>
        </w:rPr>
        <w:t>Laboratory work 6</w:t>
      </w:r>
    </w:p>
    <w:p w:rsidR="00810EED" w:rsidRPr="00B00B74" w:rsidRDefault="00810EED" w:rsidP="00810EED">
      <w:pPr>
        <w:jc w:val="center"/>
        <w:rPr>
          <w:b/>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theme of the laboratory work: </w:t>
      </w:r>
      <w:r>
        <w:rPr>
          <w:b/>
          <w:sz w:val="28"/>
          <w:szCs w:val="28"/>
          <w:lang w:val="en-US"/>
        </w:rPr>
        <w:t xml:space="preserve">Conductive  </w:t>
      </w:r>
      <w:r w:rsidRPr="00B00B74">
        <w:rPr>
          <w:b/>
          <w:sz w:val="28"/>
          <w:szCs w:val="28"/>
          <w:lang w:val="en-US"/>
        </w:rPr>
        <w:t>tissue.</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B00B74">
        <w:rPr>
          <w:sz w:val="28"/>
          <w:szCs w:val="28"/>
          <w:lang w:val="en-US"/>
        </w:rPr>
        <w:t xml:space="preserve"> </w:t>
      </w:r>
      <w:r>
        <w:rPr>
          <w:sz w:val="28"/>
          <w:szCs w:val="28"/>
          <w:lang w:val="en-US"/>
        </w:rPr>
        <w:t>the</w:t>
      </w:r>
      <w:r w:rsidRPr="00A80118">
        <w:rPr>
          <w:sz w:val="28"/>
          <w:szCs w:val="28"/>
          <w:lang w:val="en-US"/>
        </w:rPr>
        <w:t xml:space="preserve"> conductive</w:t>
      </w:r>
      <w:r>
        <w:rPr>
          <w:b/>
          <w:sz w:val="28"/>
          <w:szCs w:val="28"/>
          <w:lang w:val="en-US"/>
        </w:rPr>
        <w:t xml:space="preserve"> </w:t>
      </w:r>
      <w:r w:rsidRPr="00B00B74">
        <w:rPr>
          <w:sz w:val="28"/>
          <w:szCs w:val="28"/>
          <w:lang w:val="en-US"/>
        </w:rPr>
        <w:t>tissue.</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Fresh leaves fixed leaves of geranium. Permanent micropreparations, cork of woody plants. A microscope coverslip and slide and dyes.</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rPr>
          <w:sz w:val="28"/>
          <w:szCs w:val="28"/>
          <w:lang w:val="en-US"/>
        </w:rPr>
      </w:pPr>
      <w:r w:rsidRPr="00B00B74">
        <w:rPr>
          <w:sz w:val="28"/>
          <w:szCs w:val="28"/>
          <w:lang w:val="en-US"/>
        </w:rPr>
        <w:t>1. To prepare the drug of the epidermis of the leaves of geranium, to see the characteristic features of primary epithelial tissue. To study the structure of guard cells stomatal apparatus. Sketch a few cells of epidermis and stomatal apparatus of the leaf of geranium, make notation.</w:t>
      </w:r>
    </w:p>
    <w:p w:rsidR="00810EED" w:rsidRPr="00B00B74" w:rsidRDefault="00810EED" w:rsidP="00810EED">
      <w:pPr>
        <w:rPr>
          <w:sz w:val="28"/>
          <w:szCs w:val="28"/>
          <w:lang w:val="en-US"/>
        </w:rPr>
      </w:pPr>
      <w:r w:rsidRPr="00B00B74">
        <w:rPr>
          <w:sz w:val="28"/>
          <w:szCs w:val="28"/>
          <w:lang w:val="en-US"/>
        </w:rPr>
        <w:t>2. To make a preparation of the epidermis of the leaves of geranium. To consider the structure of the hairs of the epidermis at low magnification and to sketch the hairs scales.</w:t>
      </w:r>
    </w:p>
    <w:p w:rsidR="00810EED" w:rsidRPr="00B00B74" w:rsidRDefault="00810EED" w:rsidP="00810EED">
      <w:pPr>
        <w:rPr>
          <w:sz w:val="28"/>
          <w:szCs w:val="28"/>
          <w:lang w:val="en-US"/>
        </w:rPr>
      </w:pPr>
      <w:r w:rsidRPr="00B00B74">
        <w:rPr>
          <w:sz w:val="28"/>
          <w:szCs w:val="28"/>
          <w:lang w:val="en-US"/>
        </w:rPr>
        <w:t>3. To make the preparation of transverse cut of the stem of a plant or to use a constant drug. To explore, with small and large magnifications periderm, sketching its structure and make appropriate notations.</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Why the epidermis is called the primary epithelial tissue?</w:t>
      </w:r>
    </w:p>
    <w:p w:rsidR="00810EED" w:rsidRPr="00B00B74" w:rsidRDefault="00810EED" w:rsidP="00810EED">
      <w:pPr>
        <w:rPr>
          <w:sz w:val="28"/>
          <w:szCs w:val="28"/>
          <w:lang w:val="en-US"/>
        </w:rPr>
      </w:pPr>
      <w:r w:rsidRPr="00B00B74">
        <w:rPr>
          <w:sz w:val="28"/>
          <w:szCs w:val="28"/>
          <w:lang w:val="en-US"/>
        </w:rPr>
        <w:t>2. What plant organs are covered with epidermis?</w:t>
      </w:r>
    </w:p>
    <w:p w:rsidR="00810EED" w:rsidRPr="00B00B74" w:rsidRDefault="00810EED" w:rsidP="00810EED">
      <w:pPr>
        <w:rPr>
          <w:sz w:val="28"/>
          <w:szCs w:val="28"/>
          <w:lang w:val="en-US"/>
        </w:rPr>
      </w:pPr>
      <w:r w:rsidRPr="00B00B74">
        <w:rPr>
          <w:sz w:val="28"/>
          <w:szCs w:val="28"/>
          <w:lang w:val="en-US"/>
        </w:rPr>
        <w:lastRenderedPageBreak/>
        <w:t>3. Which components make up the epidermis?</w:t>
      </w:r>
    </w:p>
    <w:p w:rsidR="00810EED" w:rsidRPr="00B00B74" w:rsidRDefault="00810EED" w:rsidP="00810EED">
      <w:pPr>
        <w:rPr>
          <w:sz w:val="28"/>
          <w:szCs w:val="28"/>
          <w:lang w:val="en-US"/>
        </w:rPr>
      </w:pPr>
      <w:r w:rsidRPr="00B00B74">
        <w:rPr>
          <w:sz w:val="28"/>
          <w:szCs w:val="28"/>
          <w:lang w:val="en-US"/>
        </w:rPr>
        <w:t>4. As functional stomatal camera?</w:t>
      </w:r>
    </w:p>
    <w:p w:rsidR="00810EED" w:rsidRPr="00B00B74" w:rsidRDefault="00810EED" w:rsidP="00810EED">
      <w:pPr>
        <w:rPr>
          <w:sz w:val="28"/>
          <w:szCs w:val="28"/>
          <w:lang w:val="en-US"/>
        </w:rPr>
      </w:pPr>
      <w:r w:rsidRPr="00B00B74">
        <w:rPr>
          <w:sz w:val="28"/>
          <w:szCs w:val="28"/>
          <w:lang w:val="en-US"/>
        </w:rPr>
        <w:t>5. What education enhance the protective role of epidermis?</w:t>
      </w:r>
    </w:p>
    <w:p w:rsidR="00810EED" w:rsidRPr="00B00B74" w:rsidRDefault="00810EED" w:rsidP="00810EED">
      <w:pPr>
        <w:rPr>
          <w:sz w:val="28"/>
          <w:szCs w:val="28"/>
          <w:lang w:val="en-US"/>
        </w:rPr>
      </w:pPr>
      <w:r w:rsidRPr="00B00B74">
        <w:rPr>
          <w:sz w:val="28"/>
          <w:szCs w:val="28"/>
          <w:lang w:val="en-US"/>
        </w:rPr>
        <w:t>6. What type of hairs you know?</w:t>
      </w:r>
    </w:p>
    <w:p w:rsidR="00810EED" w:rsidRPr="00B00B74" w:rsidRDefault="00810EED" w:rsidP="00810EED">
      <w:pPr>
        <w:rPr>
          <w:sz w:val="28"/>
          <w:szCs w:val="28"/>
          <w:lang w:val="en-US"/>
        </w:rPr>
      </w:pPr>
      <w:r w:rsidRPr="00B00B74">
        <w:rPr>
          <w:sz w:val="28"/>
          <w:szCs w:val="28"/>
          <w:lang w:val="en-US"/>
        </w:rPr>
        <w:t>7. What is the difference in the structure of the cells of the periderm and the epidermis?</w:t>
      </w:r>
    </w:p>
    <w:p w:rsidR="00810EED" w:rsidRPr="00B00B74" w:rsidRDefault="00810EED" w:rsidP="00810EED">
      <w:pPr>
        <w:rPr>
          <w:sz w:val="28"/>
          <w:szCs w:val="28"/>
          <w:lang w:val="en-US"/>
        </w:rPr>
      </w:pPr>
      <w:r w:rsidRPr="00B00B74">
        <w:rPr>
          <w:sz w:val="28"/>
          <w:szCs w:val="28"/>
          <w:lang w:val="en-US"/>
        </w:rPr>
        <w:t>8. Why plug (periderm) is called the secondary epithelial tissue?</w:t>
      </w:r>
    </w:p>
    <w:p w:rsidR="00810EED" w:rsidRPr="00B00B74" w:rsidRDefault="00810EED" w:rsidP="00810EED">
      <w:pPr>
        <w:rPr>
          <w:sz w:val="28"/>
          <w:szCs w:val="28"/>
          <w:lang w:val="en-US"/>
        </w:rPr>
      </w:pPr>
      <w:r w:rsidRPr="00B00B74">
        <w:rPr>
          <w:sz w:val="28"/>
          <w:szCs w:val="28"/>
          <w:lang w:val="en-US"/>
        </w:rPr>
        <w:t>9. Due to some specific structure of the tube has a protective function?</w:t>
      </w:r>
    </w:p>
    <w:p w:rsidR="00810EED" w:rsidRPr="00B00B74" w:rsidRDefault="00810EED" w:rsidP="00810EED">
      <w:pPr>
        <w:rPr>
          <w:sz w:val="28"/>
          <w:szCs w:val="28"/>
          <w:lang w:val="en-US"/>
        </w:rPr>
      </w:pPr>
      <w:r w:rsidRPr="00B00B74">
        <w:rPr>
          <w:sz w:val="28"/>
          <w:szCs w:val="28"/>
          <w:lang w:val="en-US"/>
        </w:rPr>
        <w:t>10. As through the tube occur gas exchange and transpiration?</w:t>
      </w:r>
    </w:p>
    <w:p w:rsidR="00810EED" w:rsidRPr="00B00B74" w:rsidRDefault="00810EED" w:rsidP="00810EED">
      <w:pPr>
        <w:pStyle w:val="a3"/>
        <w:rPr>
          <w:b/>
          <w:sz w:val="28"/>
          <w:szCs w:val="28"/>
          <w:lang w:val="en-US"/>
        </w:rPr>
      </w:pPr>
    </w:p>
    <w:p w:rsidR="00810EED" w:rsidRPr="007405DC" w:rsidRDefault="00810EED" w:rsidP="00810EED">
      <w:pPr>
        <w:pStyle w:val="a3"/>
        <w:rPr>
          <w:rStyle w:val="shorttext"/>
          <w:rFonts w:eastAsia="Calibri"/>
          <w:sz w:val="28"/>
          <w:szCs w:val="28"/>
          <w:lang w:val="en-US"/>
        </w:rPr>
      </w:pPr>
      <w:r w:rsidRPr="007405DC">
        <w:rPr>
          <w:sz w:val="28"/>
          <w:szCs w:val="28"/>
          <w:lang w:val="en-US"/>
        </w:rPr>
        <w:t>Literature: 1-5,9,13</w:t>
      </w:r>
    </w:p>
    <w:p w:rsidR="00810EED" w:rsidRDefault="00810EED" w:rsidP="00810EED">
      <w:pPr>
        <w:pStyle w:val="a3"/>
        <w:rPr>
          <w:rStyle w:val="translation-chunk"/>
          <w:b/>
          <w:color w:val="222222"/>
          <w:sz w:val="28"/>
          <w:szCs w:val="28"/>
          <w:lang w:val="en-US"/>
        </w:rPr>
      </w:pPr>
      <w:r>
        <w:rPr>
          <w:rStyle w:val="translation-chunk"/>
          <w:b/>
          <w:color w:val="222222"/>
          <w:sz w:val="28"/>
          <w:szCs w:val="28"/>
          <w:lang w:val="en-US"/>
        </w:rPr>
        <w:tab/>
      </w:r>
    </w:p>
    <w:p w:rsidR="00810EED" w:rsidRPr="00B00B74" w:rsidRDefault="00810EED" w:rsidP="00810EED">
      <w:pPr>
        <w:pStyle w:val="a3"/>
        <w:rPr>
          <w:rStyle w:val="shorttext"/>
          <w:rFonts w:eastAsia="Calibri"/>
          <w:sz w:val="28"/>
          <w:szCs w:val="28"/>
          <w:lang w:val="en-US"/>
        </w:rPr>
      </w:pPr>
      <w:r w:rsidRPr="00B00B74">
        <w:rPr>
          <w:rStyle w:val="shorttext"/>
          <w:rFonts w:eastAsia="Calibri"/>
          <w:b/>
          <w:sz w:val="28"/>
          <w:szCs w:val="28"/>
          <w:lang w:val="en-US"/>
        </w:rPr>
        <w:t>The purpose of the work</w:t>
      </w:r>
      <w:r w:rsidRPr="00090661">
        <w:rPr>
          <w:rStyle w:val="shorttext"/>
          <w:rFonts w:eastAsia="Calibri"/>
          <w:b/>
          <w:sz w:val="28"/>
          <w:szCs w:val="28"/>
          <w:lang w:val="en-US"/>
        </w:rPr>
        <w:t>: To study</w:t>
      </w:r>
      <w:r w:rsidRPr="00090661">
        <w:rPr>
          <w:b/>
          <w:sz w:val="28"/>
          <w:szCs w:val="28"/>
          <w:lang w:val="en-US"/>
        </w:rPr>
        <w:t xml:space="preserve"> the</w:t>
      </w:r>
      <w:r w:rsidRPr="00090661">
        <w:rPr>
          <w:rStyle w:val="shorttext"/>
          <w:rFonts w:eastAsia="Calibri"/>
          <w:b/>
          <w:sz w:val="28"/>
          <w:szCs w:val="28"/>
          <w:lang w:val="en-US"/>
        </w:rPr>
        <w:t xml:space="preserve"> conductive </w:t>
      </w:r>
      <w:r w:rsidRPr="00090661">
        <w:rPr>
          <w:b/>
          <w:sz w:val="28"/>
          <w:szCs w:val="28"/>
          <w:lang w:val="en-US"/>
        </w:rPr>
        <w:t>tissue</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rStyle w:val="shorttext"/>
          <w:rFonts w:eastAsia="Calibri"/>
          <w:sz w:val="28"/>
          <w:szCs w:val="28"/>
          <w:lang w:val="en-US"/>
        </w:rPr>
      </w:pPr>
      <w:r w:rsidRPr="00B00B74">
        <w:rPr>
          <w:b/>
          <w:sz w:val="28"/>
          <w:szCs w:val="28"/>
          <w:lang w:val="en-US"/>
        </w:rPr>
        <w:t>Materials and equipment:</w:t>
      </w:r>
      <w:r w:rsidRPr="00B00B74">
        <w:rPr>
          <w:rStyle w:val="shorttext"/>
          <w:rFonts w:eastAsia="Calibri"/>
          <w:sz w:val="28"/>
          <w:szCs w:val="28"/>
          <w:lang w:val="en-US"/>
        </w:rPr>
        <w:t xml:space="preserve"> Fixed sections of the pumpkin vine, fern, etc., permanent preparations of transverse and longitudinal sections of stems, microscopes, dyes, slides and cover glass, dissecting needle.</w:t>
      </w:r>
    </w:p>
    <w:p w:rsidR="00810EED" w:rsidRPr="00B00B74" w:rsidRDefault="00810EED" w:rsidP="00810EED">
      <w:pPr>
        <w:rPr>
          <w:b/>
          <w:sz w:val="28"/>
          <w:szCs w:val="28"/>
          <w:lang w:val="en-US"/>
        </w:rPr>
      </w:pPr>
      <w:r w:rsidRPr="00B00B74">
        <w:rPr>
          <w:sz w:val="28"/>
          <w:szCs w:val="28"/>
          <w:lang w:val="en-US"/>
        </w:rPr>
        <w:t xml:space="preserve"> </w:t>
      </w: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To prepare the drug of the longitudinal cut of the stem of a pumpkin or other plants (you can use regular medications) and to see the structure of the conductive fabric. To study in a comparative perspective the structure of sieve tubes and trachea.</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Using permanent preparations of the longitudinal cutting of the stalks of different plants (ferns, corn, pumpkins) to consider and study the ringed, spiral, netted, stair vessels and sketching.</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On the preparation of a longitudinal slice of the pine wood to consider tracheids with bordered pores and to draw, make symbols.</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What histological elements form xilema?</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What histological elements form the phloem?</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What are the vascular tissues is the transport of organic substances?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What are the vascular tissues is the transport of mineral substances?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5. What are the similarities and differences of sieve tubes and vessels?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6. What is the difference between the vessels from tracheids?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7. What is the duration of functioning sieve tubes and vessels and what is the reason for the termination of their activities?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8. Why ringed and spiral vessels typical of young plant organs?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9. Why ladder and reticulate – porous characteristic of older plant organs?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10. In some parts of the stem are sieve tubes and in which part of the vessels?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lastRenderedPageBreak/>
        <w:t>11. What kind of perforations between segments of vessel are among the most primitive?</w:t>
      </w:r>
    </w:p>
    <w:p w:rsidR="00810EED" w:rsidRPr="00B00B74" w:rsidRDefault="00810EED" w:rsidP="00810EED">
      <w:pPr>
        <w:rPr>
          <w:sz w:val="28"/>
          <w:szCs w:val="28"/>
          <w:lang w:val="en-US"/>
        </w:rPr>
      </w:pPr>
    </w:p>
    <w:p w:rsidR="00810EED" w:rsidRPr="00A80118" w:rsidRDefault="00810EED" w:rsidP="00810EED">
      <w:pPr>
        <w:pStyle w:val="a3"/>
        <w:rPr>
          <w:rStyle w:val="translation-chunk"/>
          <w:sz w:val="28"/>
          <w:szCs w:val="28"/>
          <w:lang w:val="en-US"/>
        </w:rPr>
      </w:pPr>
      <w:r w:rsidRPr="00B00B74">
        <w:rPr>
          <w:sz w:val="28"/>
          <w:szCs w:val="28"/>
          <w:lang w:val="en-US"/>
        </w:rPr>
        <w:t xml:space="preserve">Literature: </w:t>
      </w:r>
      <w:r>
        <w:rPr>
          <w:sz w:val="28"/>
          <w:szCs w:val="28"/>
          <w:lang w:val="en-US"/>
        </w:rPr>
        <w:t>1-5, 7,9,15</w:t>
      </w:r>
    </w:p>
    <w:p w:rsidR="00810EED" w:rsidRDefault="00810EED" w:rsidP="00810EED">
      <w:pPr>
        <w:jc w:val="center"/>
        <w:rPr>
          <w:rStyle w:val="translation-chunk"/>
          <w:b/>
          <w:color w:val="222222"/>
          <w:sz w:val="28"/>
          <w:szCs w:val="28"/>
          <w:lang w:val="en-US"/>
        </w:rPr>
      </w:pPr>
    </w:p>
    <w:p w:rsidR="00810EED" w:rsidRPr="00B00B74" w:rsidRDefault="00810EED" w:rsidP="00810EED">
      <w:pPr>
        <w:jc w:val="center"/>
        <w:rPr>
          <w:rStyle w:val="translation-chunk"/>
          <w:b/>
          <w:color w:val="222222"/>
          <w:sz w:val="28"/>
          <w:szCs w:val="28"/>
          <w:lang w:val="en-US"/>
        </w:rPr>
      </w:pPr>
      <w:r w:rsidRPr="00B00B74">
        <w:rPr>
          <w:rStyle w:val="translation-chunk"/>
          <w:b/>
          <w:color w:val="222222"/>
          <w:sz w:val="28"/>
          <w:szCs w:val="28"/>
          <w:lang w:val="en-US"/>
        </w:rPr>
        <w:t>Laboratory work 7</w:t>
      </w:r>
    </w:p>
    <w:p w:rsidR="00810EED" w:rsidRPr="00B00B74" w:rsidRDefault="00810EED" w:rsidP="00810EED">
      <w:pPr>
        <w:jc w:val="center"/>
        <w:rPr>
          <w:b/>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theme of the laboratory work: </w:t>
      </w:r>
      <w:r w:rsidRPr="00B00B74">
        <w:rPr>
          <w:b/>
          <w:sz w:val="28"/>
          <w:szCs w:val="28"/>
          <w:lang w:val="en-US"/>
        </w:rPr>
        <w:t>Mechanical tissue</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B00B74">
        <w:rPr>
          <w:sz w:val="28"/>
          <w:szCs w:val="28"/>
          <w:lang w:val="en-US"/>
        </w:rPr>
        <w:t xml:space="preserve"> the mechanical tissue</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Petiole begonia, the flesh of immature fruit of pear, the permanent drug of the stem of woody plants, dyes, microscopes.</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rPr>
          <w:sz w:val="28"/>
          <w:szCs w:val="28"/>
          <w:lang w:val="en-US"/>
        </w:rPr>
      </w:pPr>
      <w:r w:rsidRPr="00B00B74">
        <w:rPr>
          <w:sz w:val="28"/>
          <w:szCs w:val="28"/>
          <w:lang w:val="en-US"/>
        </w:rPr>
        <w:t>1. To prepare the drug cross-section of petiole begonia and familiarize yourself with the structure of collenchyma. To sketch the cells of collenchyma and make notation.</w:t>
      </w:r>
    </w:p>
    <w:p w:rsidR="00810EED" w:rsidRPr="00B00B74" w:rsidRDefault="00810EED" w:rsidP="00810EED">
      <w:pPr>
        <w:rPr>
          <w:sz w:val="28"/>
          <w:szCs w:val="28"/>
          <w:lang w:val="en-US"/>
        </w:rPr>
      </w:pPr>
      <w:r w:rsidRPr="00B00B74">
        <w:rPr>
          <w:sz w:val="28"/>
          <w:szCs w:val="28"/>
          <w:lang w:val="en-US"/>
        </w:rPr>
        <w:t>2. To make the preparation of the pulp of immature fruit of pear and to investigate the structure of sclereids. Sketch a few cells sclereids and make notation. To compare the structure of collenchyma and sclereids to find similar features.</w:t>
      </w:r>
    </w:p>
    <w:p w:rsidR="00810EED" w:rsidRPr="00B00B74" w:rsidRDefault="00810EED" w:rsidP="00810EED">
      <w:pPr>
        <w:rPr>
          <w:sz w:val="28"/>
          <w:szCs w:val="28"/>
          <w:lang w:val="en-US"/>
        </w:rPr>
      </w:pPr>
      <w:r w:rsidRPr="00B00B74">
        <w:rPr>
          <w:sz w:val="28"/>
          <w:szCs w:val="28"/>
          <w:lang w:val="en-US"/>
        </w:rPr>
        <w:t>3. To consider the permanent drug of the longitudinal cut of a stalk of corn, and other plants of the sclerenchyma. To</w:t>
      </w:r>
      <w:r>
        <w:rPr>
          <w:sz w:val="28"/>
          <w:szCs w:val="28"/>
          <w:lang w:val="en-US"/>
        </w:rPr>
        <w:t xml:space="preserve"> study the structure sklerenhima</w:t>
      </w:r>
      <w:r w:rsidRPr="00B00B74">
        <w:rPr>
          <w:sz w:val="28"/>
          <w:szCs w:val="28"/>
          <w:lang w:val="en-US"/>
        </w:rPr>
        <w:t xml:space="preserve"> and sketch make notations.</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What are the characteristics of cells in the mechanical tissue?</w:t>
      </w:r>
    </w:p>
    <w:p w:rsidR="00810EED" w:rsidRPr="00B00B74" w:rsidRDefault="00810EED" w:rsidP="00810EED">
      <w:pPr>
        <w:rPr>
          <w:sz w:val="28"/>
          <w:szCs w:val="28"/>
          <w:lang w:val="en-US"/>
        </w:rPr>
      </w:pPr>
      <w:r w:rsidRPr="00B00B74">
        <w:rPr>
          <w:sz w:val="28"/>
          <w:szCs w:val="28"/>
          <w:lang w:val="en-US"/>
        </w:rPr>
        <w:t>2. What is the difference in the structure of cells co</w:t>
      </w:r>
      <w:r>
        <w:rPr>
          <w:sz w:val="28"/>
          <w:szCs w:val="28"/>
          <w:lang w:val="en-US"/>
        </w:rPr>
        <w:t>llenchyma from cells sklerenhima</w:t>
      </w:r>
      <w:r w:rsidRPr="00B00B74">
        <w:rPr>
          <w:sz w:val="28"/>
          <w:szCs w:val="28"/>
          <w:lang w:val="en-US"/>
        </w:rPr>
        <w:t>?</w:t>
      </w:r>
    </w:p>
    <w:p w:rsidR="00810EED" w:rsidRPr="00B00B74" w:rsidRDefault="00810EED" w:rsidP="00810EED">
      <w:pPr>
        <w:rPr>
          <w:sz w:val="28"/>
          <w:szCs w:val="28"/>
          <w:lang w:val="en-US"/>
        </w:rPr>
      </w:pPr>
      <w:r w:rsidRPr="00B00B74">
        <w:rPr>
          <w:sz w:val="28"/>
          <w:szCs w:val="28"/>
          <w:lang w:val="en-US"/>
        </w:rPr>
        <w:t>3. Why collenchyma typical of young plant organs?</w:t>
      </w:r>
    </w:p>
    <w:p w:rsidR="00810EED" w:rsidRPr="00B00B74" w:rsidRDefault="00810EED" w:rsidP="00810EED">
      <w:pPr>
        <w:rPr>
          <w:sz w:val="28"/>
          <w:szCs w:val="28"/>
          <w:lang w:val="en-US"/>
        </w:rPr>
      </w:pPr>
      <w:r w:rsidRPr="00B00B74">
        <w:rPr>
          <w:sz w:val="28"/>
          <w:szCs w:val="28"/>
          <w:lang w:val="en-US"/>
        </w:rPr>
        <w:t>4. What are the features of the structure of col</w:t>
      </w:r>
      <w:r>
        <w:rPr>
          <w:sz w:val="28"/>
          <w:szCs w:val="28"/>
          <w:lang w:val="en-US"/>
        </w:rPr>
        <w:t>lenchyma, sclereids, sklerenhima</w:t>
      </w:r>
      <w:r w:rsidRPr="00B00B74">
        <w:rPr>
          <w:sz w:val="28"/>
          <w:szCs w:val="28"/>
          <w:lang w:val="en-US"/>
        </w:rPr>
        <w:t>?</w:t>
      </w:r>
    </w:p>
    <w:p w:rsidR="00810EED" w:rsidRPr="00B00B74" w:rsidRDefault="00810EED" w:rsidP="00810EED">
      <w:pPr>
        <w:rPr>
          <w:sz w:val="28"/>
          <w:szCs w:val="28"/>
          <w:lang w:val="en-US"/>
        </w:rPr>
      </w:pPr>
      <w:r w:rsidRPr="00B00B74">
        <w:rPr>
          <w:sz w:val="28"/>
          <w:szCs w:val="28"/>
          <w:lang w:val="en-US"/>
        </w:rPr>
        <w:t>5. Why the sclerenchyma is called volokno?</w:t>
      </w:r>
    </w:p>
    <w:p w:rsidR="00810EED" w:rsidRPr="00B00B74" w:rsidRDefault="00810EED" w:rsidP="00810EED">
      <w:pPr>
        <w:rPr>
          <w:sz w:val="28"/>
          <w:szCs w:val="28"/>
          <w:lang w:val="en-US"/>
        </w:rPr>
      </w:pPr>
      <w:r w:rsidRPr="00B00B74">
        <w:rPr>
          <w:sz w:val="28"/>
          <w:szCs w:val="28"/>
          <w:lang w:val="en-US"/>
        </w:rPr>
        <w:t>6. What is the difference of bast fibres from the woody fibers?</w:t>
      </w:r>
    </w:p>
    <w:p w:rsidR="00810EED" w:rsidRPr="00B00B74" w:rsidRDefault="00810EED" w:rsidP="00810EED">
      <w:pPr>
        <w:rPr>
          <w:sz w:val="28"/>
          <w:szCs w:val="28"/>
          <w:lang w:val="en-US"/>
        </w:rPr>
      </w:pPr>
      <w:r w:rsidRPr="00B00B74">
        <w:rPr>
          <w:sz w:val="28"/>
          <w:szCs w:val="28"/>
          <w:lang w:val="en-US"/>
        </w:rPr>
        <w:t>7. What types of collenchyma Dating?</w:t>
      </w:r>
    </w:p>
    <w:p w:rsidR="00810EED" w:rsidRPr="00B00B74" w:rsidRDefault="00810EED" w:rsidP="00810EED">
      <w:pPr>
        <w:rPr>
          <w:sz w:val="28"/>
          <w:szCs w:val="28"/>
          <w:lang w:val="en-US"/>
        </w:rPr>
      </w:pPr>
      <w:r w:rsidRPr="00B00B74">
        <w:rPr>
          <w:sz w:val="28"/>
          <w:szCs w:val="28"/>
          <w:lang w:val="en-US"/>
        </w:rPr>
        <w:t>8. What is the function of the mechanical tissue?</w:t>
      </w:r>
    </w:p>
    <w:p w:rsidR="00810EED" w:rsidRPr="00B00B74" w:rsidRDefault="00810EED" w:rsidP="00810EED">
      <w:pPr>
        <w:rPr>
          <w:sz w:val="28"/>
          <w:szCs w:val="28"/>
          <w:lang w:val="en-US"/>
        </w:rPr>
      </w:pPr>
      <w:r w:rsidRPr="00B00B74">
        <w:rPr>
          <w:sz w:val="28"/>
          <w:szCs w:val="28"/>
          <w:lang w:val="en-US"/>
        </w:rPr>
        <w:t>9. What organs common sclerenchyma?</w:t>
      </w:r>
    </w:p>
    <w:p w:rsidR="00810EED" w:rsidRPr="00B00B74" w:rsidRDefault="00810EED" w:rsidP="00810EED">
      <w:pPr>
        <w:rPr>
          <w:sz w:val="28"/>
          <w:szCs w:val="28"/>
          <w:lang w:val="en-US"/>
        </w:rPr>
      </w:pPr>
      <w:r w:rsidRPr="00B00B74">
        <w:rPr>
          <w:sz w:val="28"/>
          <w:szCs w:val="28"/>
          <w:lang w:val="en-US"/>
        </w:rPr>
        <w:t>10. What type of mechanical tissue is called stony cells?</w:t>
      </w:r>
    </w:p>
    <w:p w:rsidR="00810EED" w:rsidRPr="00B00B74" w:rsidRDefault="00810EED" w:rsidP="00810EED">
      <w:pPr>
        <w:rPr>
          <w:sz w:val="28"/>
          <w:szCs w:val="28"/>
          <w:lang w:val="en-US"/>
        </w:rPr>
      </w:pPr>
      <w:r w:rsidRPr="00B00B74">
        <w:rPr>
          <w:sz w:val="28"/>
          <w:szCs w:val="28"/>
          <w:lang w:val="en-US"/>
        </w:rPr>
        <w:t>11. What distinguishes angular from collenchyma plate?</w:t>
      </w:r>
    </w:p>
    <w:p w:rsidR="00810EED" w:rsidRPr="00B00B74" w:rsidRDefault="00810EED" w:rsidP="00810EED">
      <w:pPr>
        <w:rPr>
          <w:sz w:val="28"/>
          <w:szCs w:val="28"/>
          <w:lang w:val="en-US"/>
        </w:rPr>
      </w:pPr>
      <w:r w:rsidRPr="00B00B74">
        <w:rPr>
          <w:sz w:val="28"/>
          <w:szCs w:val="28"/>
          <w:lang w:val="en-US"/>
        </w:rPr>
        <w:t>12. What type of mechanical tissue consists of dead prostheses cells with thickened and lignified shell ?</w:t>
      </w:r>
    </w:p>
    <w:p w:rsidR="00810EED" w:rsidRPr="00B00B74" w:rsidRDefault="00810EED" w:rsidP="00810EED">
      <w:pPr>
        <w:rPr>
          <w:sz w:val="28"/>
          <w:szCs w:val="28"/>
          <w:lang w:val="en-US"/>
        </w:rPr>
      </w:pPr>
      <w:r w:rsidRPr="00B00B74">
        <w:rPr>
          <w:sz w:val="28"/>
          <w:szCs w:val="28"/>
          <w:lang w:val="en-US"/>
        </w:rPr>
        <w:t>13. What type of mechanical tissue consists of living parenchymal cells?</w:t>
      </w:r>
    </w:p>
    <w:p w:rsidR="00810EED" w:rsidRPr="00B00B74" w:rsidRDefault="00810EED" w:rsidP="00810EED">
      <w:pPr>
        <w:rPr>
          <w:sz w:val="28"/>
          <w:szCs w:val="28"/>
          <w:lang w:val="en-US"/>
        </w:rPr>
      </w:pPr>
      <w:r w:rsidRPr="00B00B74">
        <w:rPr>
          <w:sz w:val="28"/>
          <w:szCs w:val="28"/>
          <w:lang w:val="en-US"/>
        </w:rPr>
        <w:lastRenderedPageBreak/>
        <w:t>14. What type of mechanical tissue consists of a living wheat plant's cells with thickened shell?</w:t>
      </w:r>
    </w:p>
    <w:p w:rsidR="00810EED" w:rsidRPr="00B00B74" w:rsidRDefault="00810EED" w:rsidP="00810EED">
      <w:pPr>
        <w:rPr>
          <w:sz w:val="28"/>
          <w:szCs w:val="28"/>
          <w:lang w:val="en-US"/>
        </w:rPr>
      </w:pPr>
      <w:r w:rsidRPr="00B00B74">
        <w:rPr>
          <w:sz w:val="28"/>
          <w:szCs w:val="28"/>
          <w:lang w:val="en-US"/>
        </w:rPr>
        <w:t>15. In any bodies found sclereids?</w:t>
      </w:r>
    </w:p>
    <w:p w:rsidR="00810EED" w:rsidRPr="00B00B74" w:rsidRDefault="00810EED" w:rsidP="00810EED">
      <w:pPr>
        <w:rPr>
          <w:sz w:val="28"/>
          <w:szCs w:val="28"/>
          <w:lang w:val="en-US"/>
        </w:rPr>
      </w:pPr>
    </w:p>
    <w:p w:rsidR="00810EED" w:rsidRPr="00B00B74" w:rsidRDefault="00810EED" w:rsidP="00810EED">
      <w:pPr>
        <w:pStyle w:val="a3"/>
        <w:rPr>
          <w:rStyle w:val="shorttext"/>
          <w:rFonts w:eastAsia="Calibri"/>
          <w:sz w:val="28"/>
          <w:szCs w:val="28"/>
          <w:lang w:val="en-US"/>
        </w:rPr>
      </w:pPr>
      <w:r w:rsidRPr="00B00B74">
        <w:rPr>
          <w:sz w:val="28"/>
          <w:szCs w:val="28"/>
          <w:lang w:val="en-US"/>
        </w:rPr>
        <w:t xml:space="preserve">Literature: </w:t>
      </w:r>
      <w:r>
        <w:rPr>
          <w:sz w:val="28"/>
          <w:szCs w:val="28"/>
          <w:lang w:val="en-US"/>
        </w:rPr>
        <w:t>1-4,6-8,15</w:t>
      </w:r>
    </w:p>
    <w:p w:rsidR="00810EED" w:rsidRPr="00B00B74" w:rsidRDefault="00810EED" w:rsidP="00810EED">
      <w:pPr>
        <w:rPr>
          <w:sz w:val="28"/>
          <w:szCs w:val="28"/>
          <w:lang w:val="en-US"/>
        </w:rPr>
      </w:pPr>
    </w:p>
    <w:p w:rsidR="00810EED" w:rsidRPr="00C94585" w:rsidRDefault="00810EED" w:rsidP="00810EED">
      <w:pPr>
        <w:jc w:val="center"/>
        <w:rPr>
          <w:rStyle w:val="translation-chunk"/>
          <w:b/>
          <w:sz w:val="28"/>
          <w:szCs w:val="28"/>
          <w:lang w:val="en-US"/>
        </w:rPr>
      </w:pPr>
      <w:r w:rsidRPr="00C94585">
        <w:rPr>
          <w:rStyle w:val="translation-chunk"/>
          <w:b/>
          <w:sz w:val="28"/>
          <w:szCs w:val="28"/>
          <w:lang w:val="en-US"/>
        </w:rPr>
        <w:t>Laboratory work 8</w:t>
      </w:r>
    </w:p>
    <w:p w:rsidR="00810EED" w:rsidRPr="00C94585" w:rsidRDefault="00810EED" w:rsidP="00810EED">
      <w:pPr>
        <w:jc w:val="center"/>
        <w:rPr>
          <w:b/>
          <w:sz w:val="28"/>
          <w:szCs w:val="28"/>
          <w:lang w:val="en-US"/>
        </w:rPr>
      </w:pPr>
    </w:p>
    <w:p w:rsidR="00810EED" w:rsidRPr="001A6397" w:rsidRDefault="00810EED" w:rsidP="00810EED">
      <w:pPr>
        <w:pStyle w:val="a3"/>
        <w:rPr>
          <w:rStyle w:val="shorttext"/>
          <w:rFonts w:eastAsia="Calibri"/>
          <w:sz w:val="28"/>
          <w:szCs w:val="28"/>
          <w:lang w:val="en-US"/>
        </w:rPr>
      </w:pPr>
      <w:r w:rsidRPr="00B00B74">
        <w:rPr>
          <w:rStyle w:val="shorttext"/>
          <w:rFonts w:eastAsia="Calibri"/>
          <w:b/>
          <w:sz w:val="28"/>
          <w:szCs w:val="28"/>
          <w:lang w:val="en-US"/>
        </w:rPr>
        <w:t xml:space="preserve">The theme of the laboratory work: </w:t>
      </w:r>
      <w:r w:rsidRPr="00C27178">
        <w:rPr>
          <w:bCs/>
          <w:sz w:val="28"/>
          <w:szCs w:val="28"/>
          <w:lang w:val="en-US"/>
        </w:rPr>
        <w:t>The stem and its main elements</w:t>
      </w:r>
      <w:r w:rsidRPr="00AA7921">
        <w:rPr>
          <w:rStyle w:val="shorttext"/>
          <w:rFonts w:eastAsia="Calibri"/>
          <w:sz w:val="28"/>
          <w:szCs w:val="28"/>
          <w:lang w:val="en-US"/>
        </w:rPr>
        <w:t>.</w:t>
      </w:r>
    </w:p>
    <w:p w:rsidR="00810EED" w:rsidRPr="00B00B74" w:rsidRDefault="00810EED" w:rsidP="00810EED">
      <w:pPr>
        <w:pStyle w:val="a3"/>
        <w:rPr>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Pr>
          <w:sz w:val="28"/>
          <w:szCs w:val="28"/>
          <w:lang w:val="en-US"/>
        </w:rPr>
        <w:t xml:space="preserve"> the m</w:t>
      </w:r>
      <w:r w:rsidRPr="00B00B74">
        <w:rPr>
          <w:sz w:val="28"/>
          <w:szCs w:val="28"/>
          <w:lang w:val="en-US"/>
        </w:rPr>
        <w:t>orphology of the stem.</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sz w:val="28"/>
          <w:szCs w:val="28"/>
          <w:lang w:val="en-US"/>
        </w:rPr>
      </w:pPr>
      <w:r w:rsidRPr="00B00B74">
        <w:rPr>
          <w:b/>
          <w:sz w:val="28"/>
          <w:szCs w:val="28"/>
          <w:lang w:val="en-US"/>
        </w:rPr>
        <w:t>Materials and equipment:</w:t>
      </w:r>
      <w:r w:rsidRPr="00B00B74">
        <w:rPr>
          <w:sz w:val="28"/>
          <w:szCs w:val="28"/>
          <w:lang w:val="en-US"/>
        </w:rPr>
        <w:t xml:space="preserve"> Living and herbarium specimens of plants.</w:t>
      </w:r>
    </w:p>
    <w:p w:rsidR="00810EED" w:rsidRDefault="00810EED" w:rsidP="00810EED">
      <w:pPr>
        <w:pStyle w:val="a3"/>
        <w:rPr>
          <w:b/>
          <w:sz w:val="28"/>
          <w:szCs w:val="28"/>
          <w:lang w:val="en-US"/>
        </w:rPr>
      </w:pPr>
    </w:p>
    <w:p w:rsidR="00810EED" w:rsidRPr="00B00B74" w:rsidRDefault="00810EED" w:rsidP="00810EED">
      <w:pPr>
        <w:pStyle w:val="a3"/>
        <w:rPr>
          <w:b/>
          <w:sz w:val="28"/>
          <w:szCs w:val="28"/>
          <w:lang w:val="en-US"/>
        </w:rPr>
      </w:pPr>
      <w:r w:rsidRPr="00B00B74">
        <w:rPr>
          <w:b/>
          <w:sz w:val="28"/>
          <w:szCs w:val="28"/>
          <w:lang w:val="en-US"/>
        </w:rPr>
        <w:t xml:space="preserve">Tasks: </w:t>
      </w:r>
    </w:p>
    <w:p w:rsidR="00810EED" w:rsidRPr="00B00B74" w:rsidRDefault="00810EED" w:rsidP="00810EED">
      <w:pPr>
        <w:pStyle w:val="a3"/>
        <w:rPr>
          <w:sz w:val="28"/>
          <w:szCs w:val="28"/>
          <w:lang w:val="en-US"/>
        </w:rPr>
      </w:pPr>
      <w:r w:rsidRPr="00B00B74">
        <w:rPr>
          <w:sz w:val="28"/>
          <w:szCs w:val="28"/>
          <w:lang w:val="en-US"/>
        </w:rPr>
        <w:t>1. Determine shape of stem in cross section. The shape of the cross-section to distinguish the stems are rounded, ribbed, triangular, quadrangular, etc. to Sketch the shape of the stem.</w:t>
      </w:r>
    </w:p>
    <w:p w:rsidR="00810EED" w:rsidRPr="00B00B74" w:rsidRDefault="00810EED" w:rsidP="00810EED">
      <w:pPr>
        <w:pStyle w:val="a3"/>
        <w:rPr>
          <w:sz w:val="28"/>
          <w:szCs w:val="28"/>
          <w:lang w:val="en-US"/>
        </w:rPr>
      </w:pPr>
      <w:r w:rsidRPr="00B00B74">
        <w:rPr>
          <w:sz w:val="28"/>
          <w:szCs w:val="28"/>
          <w:lang w:val="en-US"/>
        </w:rPr>
        <w:t>2. In herbarium material the shoots to determine the position in space: erect, ascending, creeping, twining, climbing, etc. to Make a drawing.</w:t>
      </w:r>
    </w:p>
    <w:p w:rsidR="00810EED" w:rsidRPr="00B00B74" w:rsidRDefault="00810EED" w:rsidP="00810EED">
      <w:pPr>
        <w:pStyle w:val="a3"/>
        <w:rPr>
          <w:sz w:val="28"/>
          <w:szCs w:val="28"/>
          <w:lang w:val="en-US"/>
        </w:rPr>
      </w:pPr>
      <w:r w:rsidRPr="00B00B74">
        <w:rPr>
          <w:sz w:val="28"/>
          <w:szCs w:val="28"/>
          <w:lang w:val="en-US"/>
        </w:rPr>
        <w:t>3. To determine the type of branching of the shoots of various plants, to sketch the scheme of branching of these plants. To analyze the arrangement of leaves and buds.</w:t>
      </w:r>
    </w:p>
    <w:p w:rsidR="00810EED" w:rsidRPr="00B00B74" w:rsidRDefault="00810EED" w:rsidP="00810EED">
      <w:pPr>
        <w:pStyle w:val="a3"/>
        <w:rPr>
          <w:sz w:val="28"/>
          <w:szCs w:val="28"/>
          <w:lang w:val="en-US"/>
        </w:rPr>
      </w:pPr>
      <w:r w:rsidRPr="00B00B74">
        <w:rPr>
          <w:sz w:val="28"/>
          <w:szCs w:val="28"/>
          <w:lang w:val="en-US"/>
        </w:rPr>
        <w:t xml:space="preserve">4. To consider the external appearance and the internal structure of the kidney. Sketch of longitudinal section of kidney and label its parts. </w:t>
      </w:r>
    </w:p>
    <w:p w:rsidR="00810EED" w:rsidRPr="00B00B74" w:rsidRDefault="00810EED" w:rsidP="00810EED">
      <w:pPr>
        <w:pStyle w:val="a3"/>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pStyle w:val="a3"/>
        <w:rPr>
          <w:sz w:val="28"/>
          <w:szCs w:val="28"/>
          <w:lang w:val="en-US"/>
        </w:rPr>
      </w:pPr>
    </w:p>
    <w:p w:rsidR="00810EED" w:rsidRPr="00B00B74" w:rsidRDefault="00810EED" w:rsidP="00810EED">
      <w:pPr>
        <w:pStyle w:val="a3"/>
        <w:rPr>
          <w:sz w:val="28"/>
          <w:szCs w:val="28"/>
          <w:lang w:val="en-US"/>
        </w:rPr>
      </w:pPr>
      <w:r w:rsidRPr="00B00B74">
        <w:rPr>
          <w:sz w:val="28"/>
          <w:szCs w:val="28"/>
          <w:lang w:val="en-US"/>
        </w:rPr>
        <w:t>1. What is the difference of woody from herbaceous stem?</w:t>
      </w:r>
    </w:p>
    <w:p w:rsidR="00810EED" w:rsidRPr="00B00B74" w:rsidRDefault="00810EED" w:rsidP="00810EED">
      <w:pPr>
        <w:pStyle w:val="a3"/>
        <w:rPr>
          <w:sz w:val="28"/>
          <w:szCs w:val="28"/>
          <w:lang w:val="en-US"/>
        </w:rPr>
      </w:pPr>
      <w:r w:rsidRPr="00B00B74">
        <w:rPr>
          <w:sz w:val="28"/>
          <w:szCs w:val="28"/>
          <w:lang w:val="en-US"/>
        </w:rPr>
        <w:t>2. What is the escape and the kidney?</w:t>
      </w:r>
    </w:p>
    <w:p w:rsidR="00810EED" w:rsidRPr="00B00B74" w:rsidRDefault="00810EED" w:rsidP="00810EED">
      <w:pPr>
        <w:pStyle w:val="a3"/>
        <w:rPr>
          <w:sz w:val="28"/>
          <w:szCs w:val="28"/>
          <w:lang w:val="en-US"/>
        </w:rPr>
      </w:pPr>
      <w:r w:rsidRPr="00B00B74">
        <w:rPr>
          <w:sz w:val="28"/>
          <w:szCs w:val="28"/>
          <w:lang w:val="en-US"/>
        </w:rPr>
        <w:t>3. What distinguishes a creeping escape from the spreading, climbing from clinging?</w:t>
      </w:r>
    </w:p>
    <w:p w:rsidR="00810EED" w:rsidRPr="00B00B74" w:rsidRDefault="00810EED" w:rsidP="00810EED">
      <w:pPr>
        <w:pStyle w:val="a3"/>
        <w:rPr>
          <w:sz w:val="28"/>
          <w:szCs w:val="28"/>
          <w:lang w:val="en-US"/>
        </w:rPr>
      </w:pPr>
      <w:r w:rsidRPr="00B00B74">
        <w:rPr>
          <w:sz w:val="28"/>
          <w:szCs w:val="28"/>
          <w:lang w:val="en-US"/>
        </w:rPr>
        <w:t>4. What is the difference monopodial from sympodial branching?</w:t>
      </w:r>
    </w:p>
    <w:p w:rsidR="00810EED" w:rsidRPr="00B00B74" w:rsidRDefault="00810EED" w:rsidP="00810EED">
      <w:pPr>
        <w:pStyle w:val="a3"/>
        <w:rPr>
          <w:sz w:val="28"/>
          <w:szCs w:val="28"/>
          <w:lang w:val="en-US"/>
        </w:rPr>
      </w:pPr>
      <w:r w:rsidRPr="00B00B74">
        <w:rPr>
          <w:sz w:val="28"/>
          <w:szCs w:val="28"/>
          <w:lang w:val="en-US"/>
        </w:rPr>
        <w:t>5. Name plants with the following types of branching: monopodial, sympodial and dichotomous.</w:t>
      </w:r>
    </w:p>
    <w:p w:rsidR="00810EED" w:rsidRPr="00B00B74" w:rsidRDefault="00810EED" w:rsidP="00810EED">
      <w:pPr>
        <w:pStyle w:val="a3"/>
        <w:rPr>
          <w:sz w:val="28"/>
          <w:szCs w:val="28"/>
          <w:lang w:val="en-US"/>
        </w:rPr>
      </w:pPr>
      <w:r w:rsidRPr="00B00B74">
        <w:rPr>
          <w:sz w:val="28"/>
          <w:szCs w:val="28"/>
          <w:lang w:val="en-US"/>
        </w:rPr>
        <w:t>6. What is the difference of a short shoot from elongated?</w:t>
      </w:r>
    </w:p>
    <w:p w:rsidR="00810EED" w:rsidRPr="00B00B74" w:rsidRDefault="00810EED" w:rsidP="00810EED">
      <w:pPr>
        <w:pStyle w:val="a3"/>
        <w:rPr>
          <w:sz w:val="28"/>
          <w:szCs w:val="28"/>
          <w:lang w:val="en-US"/>
        </w:rPr>
      </w:pPr>
      <w:r w:rsidRPr="00B00B74">
        <w:rPr>
          <w:sz w:val="28"/>
          <w:szCs w:val="28"/>
          <w:lang w:val="en-US"/>
        </w:rPr>
        <w:t>7. What buds are called naked and secure, what distinguishes them and what plants do they occur?</w:t>
      </w:r>
    </w:p>
    <w:p w:rsidR="00810EED" w:rsidRPr="00B00B74" w:rsidRDefault="00810EED" w:rsidP="00810EED">
      <w:pPr>
        <w:pStyle w:val="a3"/>
        <w:rPr>
          <w:sz w:val="28"/>
          <w:szCs w:val="28"/>
          <w:lang w:val="en-US"/>
        </w:rPr>
      </w:pPr>
      <w:r w:rsidRPr="00B00B74">
        <w:rPr>
          <w:sz w:val="28"/>
          <w:szCs w:val="28"/>
          <w:lang w:val="en-US"/>
        </w:rPr>
        <w:t>8. How to determine the leaf cycle when the spiral literateprograms?</w:t>
      </w:r>
    </w:p>
    <w:p w:rsidR="00810EED" w:rsidRPr="00B00B74" w:rsidRDefault="00810EED" w:rsidP="00810EED">
      <w:pPr>
        <w:pStyle w:val="a3"/>
        <w:rPr>
          <w:sz w:val="28"/>
          <w:szCs w:val="28"/>
          <w:lang w:val="en-US"/>
        </w:rPr>
      </w:pPr>
      <w:r w:rsidRPr="00B00B74">
        <w:rPr>
          <w:sz w:val="28"/>
          <w:szCs w:val="28"/>
          <w:lang w:val="en-US"/>
        </w:rPr>
        <w:t>9. What are the buds called sleepers?</w:t>
      </w:r>
    </w:p>
    <w:p w:rsidR="00810EED" w:rsidRPr="00B00B74" w:rsidRDefault="00810EED" w:rsidP="00810EED">
      <w:pPr>
        <w:pStyle w:val="a3"/>
        <w:rPr>
          <w:sz w:val="28"/>
          <w:szCs w:val="28"/>
          <w:lang w:val="en-US"/>
        </w:rPr>
      </w:pPr>
      <w:r w:rsidRPr="00B00B74">
        <w:rPr>
          <w:sz w:val="28"/>
          <w:szCs w:val="28"/>
          <w:lang w:val="en-US"/>
        </w:rPr>
        <w:t>10. How are the kidneys?</w:t>
      </w:r>
    </w:p>
    <w:p w:rsidR="00810EED" w:rsidRPr="00B00B74" w:rsidRDefault="00810EED" w:rsidP="00810EED">
      <w:pPr>
        <w:pStyle w:val="a3"/>
        <w:rPr>
          <w:sz w:val="28"/>
          <w:szCs w:val="28"/>
          <w:lang w:val="en-US"/>
        </w:rPr>
      </w:pPr>
      <w:r w:rsidRPr="00B00B74">
        <w:rPr>
          <w:sz w:val="28"/>
          <w:szCs w:val="28"/>
          <w:lang w:val="en-US"/>
        </w:rPr>
        <w:t>11. What is the difference between vegetative buds from generative?</w:t>
      </w:r>
    </w:p>
    <w:p w:rsidR="00810EED" w:rsidRDefault="00810EED" w:rsidP="00810EED">
      <w:pPr>
        <w:pStyle w:val="a3"/>
        <w:rPr>
          <w:b/>
          <w:sz w:val="28"/>
          <w:szCs w:val="28"/>
          <w:lang w:val="en-US"/>
        </w:rPr>
      </w:pPr>
    </w:p>
    <w:p w:rsidR="00810EED" w:rsidRPr="009623CB" w:rsidRDefault="00810EED" w:rsidP="00810EED">
      <w:pPr>
        <w:pStyle w:val="a3"/>
        <w:rPr>
          <w:rStyle w:val="shorttext"/>
          <w:sz w:val="28"/>
          <w:szCs w:val="28"/>
          <w:lang w:val="en-US"/>
        </w:rPr>
      </w:pPr>
      <w:r w:rsidRPr="007405DC">
        <w:rPr>
          <w:sz w:val="28"/>
          <w:szCs w:val="28"/>
          <w:lang w:val="en-US"/>
        </w:rPr>
        <w:t>Literature: 1-5, 7,10</w:t>
      </w:r>
    </w:p>
    <w:p w:rsidR="00810EED" w:rsidRPr="00AB2A06" w:rsidRDefault="00810EED" w:rsidP="00810EED">
      <w:pPr>
        <w:pStyle w:val="a3"/>
        <w:rPr>
          <w:rStyle w:val="shorttext"/>
          <w:sz w:val="28"/>
          <w:szCs w:val="28"/>
          <w:lang w:val="en-US"/>
        </w:rPr>
      </w:pPr>
      <w:r w:rsidRPr="00AB2A06">
        <w:rPr>
          <w:rStyle w:val="shorttext"/>
          <w:b/>
          <w:sz w:val="28"/>
          <w:szCs w:val="28"/>
          <w:lang w:val="en-US"/>
        </w:rPr>
        <w:lastRenderedPageBreak/>
        <w:t xml:space="preserve">The theme of the laboratory work: </w:t>
      </w:r>
      <w:r w:rsidRPr="00AB2A06">
        <w:rPr>
          <w:sz w:val="28"/>
          <w:szCs w:val="28"/>
          <w:lang w:val="en-US"/>
        </w:rPr>
        <w:t xml:space="preserve">Conductive bundles. </w:t>
      </w:r>
    </w:p>
    <w:p w:rsidR="00810EED" w:rsidRPr="00AB2A06" w:rsidRDefault="00810EED" w:rsidP="00810EED">
      <w:pPr>
        <w:pStyle w:val="a3"/>
        <w:rPr>
          <w:sz w:val="28"/>
          <w:szCs w:val="28"/>
          <w:lang w:val="en-US"/>
        </w:rPr>
      </w:pPr>
      <w:r w:rsidRPr="00AB2A06">
        <w:rPr>
          <w:rStyle w:val="shorttext"/>
          <w:b/>
          <w:sz w:val="28"/>
          <w:szCs w:val="28"/>
          <w:lang w:val="en-US"/>
        </w:rPr>
        <w:t xml:space="preserve">The purpose of the work: </w:t>
      </w:r>
      <w:r w:rsidRPr="00AB2A06">
        <w:rPr>
          <w:rStyle w:val="shorttext"/>
          <w:sz w:val="28"/>
          <w:szCs w:val="28"/>
          <w:lang w:val="en-US"/>
        </w:rPr>
        <w:t>To study</w:t>
      </w:r>
      <w:r w:rsidRPr="00AB2A06">
        <w:rPr>
          <w:sz w:val="28"/>
          <w:szCs w:val="28"/>
          <w:lang w:val="en-US"/>
        </w:rPr>
        <w:t xml:space="preserve"> conductive bundles. </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rStyle w:val="shorttext"/>
          <w:rFonts w:eastAsia="Calibri"/>
          <w:b/>
          <w:sz w:val="28"/>
          <w:szCs w:val="28"/>
          <w:lang w:val="en-US"/>
        </w:rPr>
      </w:pPr>
    </w:p>
    <w:p w:rsidR="00810EED" w:rsidRPr="00AB2A06"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Fixed segments corn, sunflower, pumpkin and rhizome of the Lily or fern. Constant drugs, microscopes, slides and cover glass.</w:t>
      </w: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rPr>
          <w:sz w:val="28"/>
          <w:szCs w:val="28"/>
          <w:lang w:val="en-US"/>
        </w:rPr>
      </w:pPr>
      <w:r w:rsidRPr="00B00B74">
        <w:rPr>
          <w:sz w:val="28"/>
          <w:szCs w:val="28"/>
          <w:lang w:val="en-US"/>
        </w:rPr>
        <w:t xml:space="preserve">1. To prepare the drug cross-section of a stalk of corn or to use permanent drugs of a stalk of corn or rye and get acquainted with the anatomy of a closed collateral bundle. </w:t>
      </w:r>
    </w:p>
    <w:p w:rsidR="00810EED" w:rsidRPr="00B00B74" w:rsidRDefault="00810EED" w:rsidP="00810EED">
      <w:pPr>
        <w:rPr>
          <w:sz w:val="28"/>
          <w:szCs w:val="28"/>
          <w:lang w:val="en-US"/>
        </w:rPr>
      </w:pPr>
      <w:r w:rsidRPr="00B00B74">
        <w:rPr>
          <w:sz w:val="28"/>
          <w:szCs w:val="28"/>
          <w:lang w:val="en-US"/>
        </w:rPr>
        <w:t>2. To make the preparation of cross-section of the stem of a pumpkin (or a permanent product) and consider an outdoor bi-collateral bundle. After a detailed study of sketch open collateral bundle, labeling all the fabrics.</w:t>
      </w:r>
    </w:p>
    <w:p w:rsidR="00810EED" w:rsidRPr="00B00B74" w:rsidRDefault="00810EED" w:rsidP="00810EED">
      <w:pPr>
        <w:rPr>
          <w:sz w:val="28"/>
          <w:szCs w:val="28"/>
          <w:lang w:val="en-US"/>
        </w:rPr>
      </w:pPr>
      <w:r w:rsidRPr="00B00B74">
        <w:rPr>
          <w:sz w:val="28"/>
          <w:szCs w:val="28"/>
          <w:lang w:val="en-US"/>
        </w:rPr>
        <w:t>3. On cross-section of the rhizome of Lily of the valley, or of a fern to examine concentrically to the beam and sketch.</w:t>
      </w:r>
    </w:p>
    <w:p w:rsidR="00810EED" w:rsidRPr="00B00B74" w:rsidRDefault="00810EED" w:rsidP="00810EED">
      <w:pPr>
        <w:rPr>
          <w:sz w:val="28"/>
          <w:szCs w:val="28"/>
          <w:lang w:val="en-US"/>
        </w:rPr>
      </w:pPr>
      <w:r w:rsidRPr="00B00B74">
        <w:rPr>
          <w:sz w:val="28"/>
          <w:szCs w:val="28"/>
          <w:lang w:val="en-US"/>
        </w:rPr>
        <w:t>4. In root cross section of the pumpkin to review and examine the radial beam, make notation.</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What is the fundamental difference of the conductive open from closed?</w:t>
      </w:r>
    </w:p>
    <w:p w:rsidR="00810EED" w:rsidRPr="00B00B74" w:rsidRDefault="00810EED" w:rsidP="00810EED">
      <w:pPr>
        <w:rPr>
          <w:sz w:val="28"/>
          <w:szCs w:val="28"/>
          <w:lang w:val="en-US"/>
        </w:rPr>
      </w:pPr>
      <w:r w:rsidRPr="00B00B74">
        <w:rPr>
          <w:sz w:val="28"/>
          <w:szCs w:val="28"/>
          <w:lang w:val="en-US"/>
        </w:rPr>
        <w:t>12. How are phloem and xylem in the collateral bundle?</w:t>
      </w:r>
    </w:p>
    <w:p w:rsidR="00810EED" w:rsidRPr="00B00B74" w:rsidRDefault="00810EED" w:rsidP="00810EED">
      <w:pPr>
        <w:rPr>
          <w:sz w:val="28"/>
          <w:szCs w:val="28"/>
          <w:lang w:val="en-US"/>
        </w:rPr>
      </w:pPr>
      <w:r w:rsidRPr="00B00B74">
        <w:rPr>
          <w:sz w:val="28"/>
          <w:szCs w:val="28"/>
          <w:lang w:val="en-US"/>
        </w:rPr>
        <w:t>13. What is metaxylem and metaphloem?</w:t>
      </w:r>
    </w:p>
    <w:p w:rsidR="00810EED" w:rsidRPr="00B00B74" w:rsidRDefault="00810EED" w:rsidP="00810EED">
      <w:pPr>
        <w:rPr>
          <w:sz w:val="28"/>
          <w:szCs w:val="28"/>
          <w:lang w:val="en-US"/>
        </w:rPr>
      </w:pPr>
      <w:r w:rsidRPr="00B00B74">
        <w:rPr>
          <w:sz w:val="28"/>
          <w:szCs w:val="28"/>
          <w:lang w:val="en-US"/>
        </w:rPr>
        <w:t>14. What are conductive bundles are called simple, common, complex, and vascular - fibrous?</w:t>
      </w:r>
    </w:p>
    <w:p w:rsidR="00810EED" w:rsidRPr="00B00B74" w:rsidRDefault="00810EED" w:rsidP="00810EED">
      <w:pPr>
        <w:rPr>
          <w:sz w:val="28"/>
          <w:szCs w:val="28"/>
          <w:lang w:val="en-US"/>
        </w:rPr>
      </w:pPr>
      <w:r w:rsidRPr="00B00B74">
        <w:rPr>
          <w:sz w:val="28"/>
          <w:szCs w:val="28"/>
          <w:lang w:val="en-US"/>
        </w:rPr>
        <w:t>15. As classified bundles in the location of phloem and xylem?</w:t>
      </w:r>
    </w:p>
    <w:p w:rsidR="00810EED" w:rsidRPr="00B00B74" w:rsidRDefault="00810EED" w:rsidP="00810EED">
      <w:pPr>
        <w:rPr>
          <w:sz w:val="28"/>
          <w:szCs w:val="28"/>
          <w:lang w:val="en-US"/>
        </w:rPr>
      </w:pPr>
      <w:r w:rsidRPr="00B00B74">
        <w:rPr>
          <w:sz w:val="28"/>
          <w:szCs w:val="28"/>
          <w:lang w:val="en-US"/>
        </w:rPr>
        <w:t>16. What bundles typical of monocots the stem plants?</w:t>
      </w:r>
    </w:p>
    <w:p w:rsidR="00810EED" w:rsidRPr="00B00B74" w:rsidRDefault="00810EED" w:rsidP="00810EED">
      <w:pPr>
        <w:rPr>
          <w:sz w:val="28"/>
          <w:szCs w:val="28"/>
          <w:lang w:val="en-US"/>
        </w:rPr>
      </w:pPr>
      <w:r w:rsidRPr="00B00B74">
        <w:rPr>
          <w:sz w:val="28"/>
          <w:szCs w:val="28"/>
          <w:lang w:val="en-US"/>
        </w:rPr>
        <w:t>17. What bundles are characteristic of the stem of dicotyledonous plants?</w:t>
      </w:r>
    </w:p>
    <w:p w:rsidR="00810EED" w:rsidRPr="00B00B74" w:rsidRDefault="00810EED" w:rsidP="00810EED">
      <w:pPr>
        <w:rPr>
          <w:sz w:val="28"/>
          <w:szCs w:val="28"/>
          <w:lang w:val="en-US"/>
        </w:rPr>
      </w:pPr>
      <w:r w:rsidRPr="00B00B74">
        <w:rPr>
          <w:sz w:val="28"/>
          <w:szCs w:val="28"/>
          <w:lang w:val="en-US"/>
        </w:rPr>
        <w:t>18. What bundles are characteristic of the sheet?</w:t>
      </w:r>
    </w:p>
    <w:p w:rsidR="00810EED" w:rsidRPr="00B00B74" w:rsidRDefault="00810EED" w:rsidP="00810EED">
      <w:pPr>
        <w:rPr>
          <w:sz w:val="28"/>
          <w:szCs w:val="28"/>
          <w:lang w:val="en-US"/>
        </w:rPr>
      </w:pPr>
      <w:r w:rsidRPr="00B00B74">
        <w:rPr>
          <w:sz w:val="28"/>
          <w:szCs w:val="28"/>
          <w:lang w:val="en-US"/>
        </w:rPr>
        <w:t>19. What are the bundles found in the rhizomes?</w:t>
      </w:r>
    </w:p>
    <w:p w:rsidR="00810EED" w:rsidRPr="00B00B74" w:rsidRDefault="00810EED" w:rsidP="00810EED">
      <w:pPr>
        <w:pStyle w:val="a3"/>
        <w:rPr>
          <w:b/>
          <w:sz w:val="28"/>
          <w:szCs w:val="28"/>
          <w:lang w:val="en-US"/>
        </w:rPr>
      </w:pPr>
    </w:p>
    <w:p w:rsidR="00810EED" w:rsidRPr="007405DC" w:rsidRDefault="00810EED" w:rsidP="00810EED">
      <w:pPr>
        <w:pStyle w:val="a3"/>
        <w:rPr>
          <w:sz w:val="28"/>
          <w:szCs w:val="28"/>
          <w:lang w:val="en-US"/>
        </w:rPr>
      </w:pPr>
      <w:r w:rsidRPr="007405DC">
        <w:rPr>
          <w:sz w:val="28"/>
          <w:szCs w:val="28"/>
          <w:lang w:val="en-US"/>
        </w:rPr>
        <w:t xml:space="preserve">Literature: 1-5, </w:t>
      </w:r>
      <w:r>
        <w:rPr>
          <w:sz w:val="28"/>
          <w:szCs w:val="28"/>
          <w:lang w:val="en-US"/>
        </w:rPr>
        <w:t>7</w:t>
      </w:r>
      <w:r w:rsidRPr="007405DC">
        <w:rPr>
          <w:sz w:val="28"/>
          <w:szCs w:val="28"/>
          <w:lang w:val="en-US"/>
        </w:rPr>
        <w:t>,1</w:t>
      </w:r>
      <w:r>
        <w:rPr>
          <w:sz w:val="28"/>
          <w:szCs w:val="28"/>
          <w:lang w:val="en-US"/>
        </w:rPr>
        <w:t>2,15</w:t>
      </w:r>
    </w:p>
    <w:p w:rsidR="00810EED" w:rsidRPr="00B00B74" w:rsidRDefault="00810EED" w:rsidP="00810EED">
      <w:pPr>
        <w:jc w:val="center"/>
        <w:rPr>
          <w:rStyle w:val="translation-chunk"/>
          <w:b/>
          <w:color w:val="222222"/>
          <w:sz w:val="28"/>
          <w:szCs w:val="28"/>
          <w:lang w:val="en-US"/>
        </w:rPr>
      </w:pPr>
    </w:p>
    <w:p w:rsidR="00810EED" w:rsidRPr="00B00B74" w:rsidRDefault="00810EED" w:rsidP="00810EED">
      <w:pPr>
        <w:jc w:val="center"/>
        <w:rPr>
          <w:rStyle w:val="translation-chunk"/>
          <w:b/>
          <w:color w:val="222222"/>
          <w:sz w:val="28"/>
          <w:szCs w:val="28"/>
          <w:lang w:val="en-US"/>
        </w:rPr>
      </w:pPr>
    </w:p>
    <w:p w:rsidR="00810EED" w:rsidRDefault="00810EED" w:rsidP="00810EED">
      <w:pPr>
        <w:pStyle w:val="a3"/>
        <w:rPr>
          <w:sz w:val="28"/>
          <w:szCs w:val="28"/>
          <w:lang w:val="en-US"/>
        </w:rPr>
      </w:pPr>
    </w:p>
    <w:p w:rsidR="00810EED" w:rsidRPr="00B00B74" w:rsidRDefault="00810EED" w:rsidP="00810EED">
      <w:pPr>
        <w:jc w:val="center"/>
        <w:rPr>
          <w:rStyle w:val="translation-chunk"/>
          <w:b/>
          <w:color w:val="222222"/>
          <w:sz w:val="28"/>
          <w:szCs w:val="28"/>
          <w:lang w:val="en-US"/>
        </w:rPr>
      </w:pPr>
      <w:r>
        <w:rPr>
          <w:rStyle w:val="translation-chunk"/>
          <w:b/>
          <w:color w:val="222222"/>
          <w:sz w:val="28"/>
          <w:szCs w:val="28"/>
          <w:lang w:val="en-US"/>
        </w:rPr>
        <w:t>Laboratory work 9</w:t>
      </w:r>
    </w:p>
    <w:p w:rsidR="00810EED" w:rsidRPr="00B00B74" w:rsidRDefault="00810EED" w:rsidP="00810EED">
      <w:pPr>
        <w:jc w:val="center"/>
        <w:rPr>
          <w:b/>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The theme of the laboratory work:</w:t>
      </w:r>
      <w:r w:rsidRPr="00B00B74">
        <w:rPr>
          <w:b/>
          <w:sz w:val="28"/>
          <w:szCs w:val="28"/>
          <w:lang w:val="en-US"/>
        </w:rPr>
        <w:t xml:space="preserve"> </w:t>
      </w:r>
      <w:r>
        <w:rPr>
          <w:b/>
          <w:sz w:val="28"/>
          <w:szCs w:val="28"/>
          <w:lang w:val="en-US"/>
        </w:rPr>
        <w:t xml:space="preserve"> </w:t>
      </w:r>
      <w:r w:rsidRPr="00C27178">
        <w:rPr>
          <w:bCs/>
          <w:sz w:val="28"/>
          <w:szCs w:val="28"/>
          <w:lang w:val="en-US"/>
        </w:rPr>
        <w:t>Morphology and anatomy of the leaf</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rPr>
          <w:sz w:val="28"/>
          <w:szCs w:val="28"/>
          <w:lang w:val="en-US"/>
        </w:rPr>
      </w:pPr>
      <w:r w:rsidRPr="00B00B74">
        <w:rPr>
          <w:rStyle w:val="shorttext"/>
          <w:b/>
          <w:sz w:val="28"/>
          <w:szCs w:val="28"/>
          <w:lang w:val="en-US"/>
        </w:rPr>
        <w:t xml:space="preserve">The purpose of the work: </w:t>
      </w:r>
      <w:r w:rsidRPr="00B00B74">
        <w:rPr>
          <w:rStyle w:val="shorttext"/>
          <w:sz w:val="28"/>
          <w:szCs w:val="28"/>
          <w:lang w:val="en-US"/>
        </w:rPr>
        <w:t>To study</w:t>
      </w:r>
      <w:r w:rsidRPr="00B00B74">
        <w:rPr>
          <w:sz w:val="28"/>
          <w:szCs w:val="28"/>
          <w:lang w:val="en-US"/>
        </w:rPr>
        <w:t xml:space="preserve"> macroscopic structure of a leaf</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 </w:t>
      </w:r>
    </w:p>
    <w:p w:rsidR="00810EED" w:rsidRPr="009623CB"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herbarium specimens of the leaves of various plants. Room</w:t>
      </w:r>
      <w:r>
        <w:rPr>
          <w:sz w:val="28"/>
          <w:szCs w:val="28"/>
          <w:lang w:val="en-US"/>
        </w:rPr>
        <w:t xml:space="preserve"> </w:t>
      </w:r>
      <w:r w:rsidRPr="00B00B74">
        <w:rPr>
          <w:sz w:val="28"/>
          <w:szCs w:val="28"/>
          <w:lang w:val="en-US"/>
        </w:rPr>
        <w:t>plants</w:t>
      </w:r>
    </w:p>
    <w:p w:rsidR="00810EED" w:rsidRPr="00B00B74" w:rsidRDefault="00810EED" w:rsidP="00810EED">
      <w:pPr>
        <w:rPr>
          <w:b/>
          <w:sz w:val="28"/>
          <w:szCs w:val="28"/>
          <w:lang w:val="en-US"/>
        </w:rPr>
      </w:pPr>
      <w:r w:rsidRPr="00B00B74">
        <w:rPr>
          <w:b/>
          <w:sz w:val="28"/>
          <w:szCs w:val="28"/>
          <w:lang w:val="en-US"/>
        </w:rPr>
        <w:lastRenderedPageBreak/>
        <w:t xml:space="preserve">Tasks: </w:t>
      </w:r>
    </w:p>
    <w:p w:rsidR="00810EED" w:rsidRPr="00B00B74" w:rsidRDefault="00810EED" w:rsidP="00810EED">
      <w:pPr>
        <w:rPr>
          <w:sz w:val="28"/>
          <w:szCs w:val="28"/>
          <w:lang w:val="en-US"/>
        </w:rPr>
      </w:pPr>
      <w:r w:rsidRPr="00B00B74">
        <w:rPr>
          <w:sz w:val="28"/>
          <w:szCs w:val="28"/>
          <w:lang w:val="en-US"/>
        </w:rPr>
        <w:t>1. To study the structure of leaves: petiolate, sitting, vaginal. Sketch the structure of leaves, make notation.</w:t>
      </w:r>
    </w:p>
    <w:p w:rsidR="00810EED" w:rsidRPr="00B00B74" w:rsidRDefault="00810EED" w:rsidP="00810EED">
      <w:pPr>
        <w:rPr>
          <w:sz w:val="28"/>
          <w:szCs w:val="28"/>
          <w:lang w:val="en-US"/>
        </w:rPr>
      </w:pPr>
      <w:r w:rsidRPr="00B00B74">
        <w:rPr>
          <w:sz w:val="28"/>
          <w:szCs w:val="28"/>
          <w:lang w:val="en-US"/>
        </w:rPr>
        <w:t>2. To see the most common forms of the leaf blade simple, entire, dissected simple leaves. To sketch and make notations indicating that they belong to the species composition of plants.</w:t>
      </w:r>
    </w:p>
    <w:p w:rsidR="00810EED" w:rsidRPr="00B00B74" w:rsidRDefault="00810EED" w:rsidP="00810EED">
      <w:pPr>
        <w:rPr>
          <w:sz w:val="28"/>
          <w:szCs w:val="28"/>
          <w:lang w:val="en-US"/>
        </w:rPr>
      </w:pPr>
      <w:r w:rsidRPr="00B00B74">
        <w:rPr>
          <w:sz w:val="28"/>
          <w:szCs w:val="28"/>
          <w:lang w:val="en-US"/>
        </w:rPr>
        <w:t>3. To study the venation and shape of the indented edge of the leaf blade. Make a schematic drawing.</w:t>
      </w:r>
    </w:p>
    <w:p w:rsidR="00810EED" w:rsidRPr="00B00B74" w:rsidRDefault="00810EED" w:rsidP="00810EED">
      <w:pPr>
        <w:rPr>
          <w:sz w:val="28"/>
          <w:szCs w:val="28"/>
          <w:lang w:val="en-US"/>
        </w:rPr>
      </w:pPr>
      <w:r w:rsidRPr="00B00B74">
        <w:rPr>
          <w:sz w:val="28"/>
          <w:szCs w:val="28"/>
          <w:lang w:val="en-US"/>
        </w:rPr>
        <w:t>4. To see the forms of compound leaves, to sketch and make notations, indicating their duration to the species composition of plants.</w:t>
      </w:r>
    </w:p>
    <w:p w:rsidR="00810EED" w:rsidRPr="00B00B74" w:rsidRDefault="00810EED" w:rsidP="00810EED">
      <w:pPr>
        <w:rPr>
          <w:sz w:val="28"/>
          <w:szCs w:val="28"/>
          <w:lang w:val="en-US"/>
        </w:rPr>
      </w:pPr>
      <w:r w:rsidRPr="00B00B74">
        <w:rPr>
          <w:sz w:val="28"/>
          <w:szCs w:val="28"/>
          <w:lang w:val="en-US"/>
        </w:rPr>
        <w:t>5. The following plant species (Apple, willow, plantain, acacia, clover, rose hips, geranium, grapes) to do the writing morphological analysis sheet.</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How different petiolate leaf from sedentary?</w:t>
      </w:r>
    </w:p>
    <w:p w:rsidR="00810EED" w:rsidRPr="00B00B74" w:rsidRDefault="00810EED" w:rsidP="00810EED">
      <w:pPr>
        <w:rPr>
          <w:sz w:val="28"/>
          <w:szCs w:val="28"/>
          <w:lang w:val="en-US"/>
        </w:rPr>
      </w:pPr>
      <w:r w:rsidRPr="00B00B74">
        <w:rPr>
          <w:sz w:val="28"/>
          <w:szCs w:val="28"/>
          <w:lang w:val="en-US"/>
        </w:rPr>
        <w:t>2. What the leaves are called vaginal, where they formed the ears and tongue?</w:t>
      </w:r>
    </w:p>
    <w:p w:rsidR="00810EED" w:rsidRPr="00B00B74" w:rsidRDefault="00810EED" w:rsidP="00810EED">
      <w:pPr>
        <w:rPr>
          <w:sz w:val="28"/>
          <w:szCs w:val="28"/>
          <w:lang w:val="en-US"/>
        </w:rPr>
      </w:pPr>
      <w:r w:rsidRPr="00B00B74">
        <w:rPr>
          <w:sz w:val="28"/>
          <w:szCs w:val="28"/>
          <w:lang w:val="en-US"/>
        </w:rPr>
        <w:t>3. What types of venation have leaves?</w:t>
      </w:r>
    </w:p>
    <w:p w:rsidR="00810EED" w:rsidRPr="00B00B74" w:rsidRDefault="00810EED" w:rsidP="00810EED">
      <w:pPr>
        <w:rPr>
          <w:sz w:val="28"/>
          <w:szCs w:val="28"/>
          <w:lang w:val="en-US"/>
        </w:rPr>
      </w:pPr>
      <w:r w:rsidRPr="00B00B74">
        <w:rPr>
          <w:sz w:val="28"/>
          <w:szCs w:val="28"/>
          <w:lang w:val="en-US"/>
        </w:rPr>
        <w:t>4. What is the difference from a simple sheet of tough?</w:t>
      </w:r>
    </w:p>
    <w:p w:rsidR="00810EED" w:rsidRPr="00B00B74" w:rsidRDefault="00810EED" w:rsidP="00810EED">
      <w:pPr>
        <w:pStyle w:val="a3"/>
        <w:rPr>
          <w:b/>
          <w:sz w:val="28"/>
          <w:szCs w:val="28"/>
          <w:lang w:val="en-US"/>
        </w:rPr>
      </w:pPr>
      <w:r w:rsidRPr="00B00B74">
        <w:rPr>
          <w:sz w:val="28"/>
          <w:szCs w:val="28"/>
          <w:lang w:val="en-US"/>
        </w:rPr>
        <w:t>5. As classified simple leaves with leaves with whole lamina?</w:t>
      </w:r>
    </w:p>
    <w:p w:rsidR="00810EED" w:rsidRPr="00B00B74" w:rsidRDefault="00810EED" w:rsidP="00810EED">
      <w:pPr>
        <w:rPr>
          <w:sz w:val="28"/>
          <w:szCs w:val="28"/>
          <w:lang w:val="en-US"/>
        </w:rPr>
      </w:pPr>
      <w:r w:rsidRPr="00B00B74">
        <w:rPr>
          <w:sz w:val="28"/>
          <w:szCs w:val="28"/>
          <w:lang w:val="en-US"/>
        </w:rPr>
        <w:t>6. What two features form the basis of the classification of simple leaves with dissected lamina ?</w:t>
      </w:r>
    </w:p>
    <w:p w:rsidR="00810EED" w:rsidRPr="00B00B74" w:rsidRDefault="00810EED" w:rsidP="00810EED">
      <w:pPr>
        <w:rPr>
          <w:sz w:val="28"/>
          <w:szCs w:val="28"/>
          <w:lang w:val="en-US"/>
        </w:rPr>
      </w:pPr>
      <w:r w:rsidRPr="00B00B74">
        <w:rPr>
          <w:sz w:val="28"/>
          <w:szCs w:val="28"/>
          <w:lang w:val="en-US"/>
        </w:rPr>
        <w:t>7. What is the difference of complex pair pinnate leaf from not pair pinnate leaf  and doubles doubly pinnate leaf?</w:t>
      </w:r>
    </w:p>
    <w:p w:rsidR="00810EED" w:rsidRPr="00B00B74" w:rsidRDefault="00810EED" w:rsidP="00810EED">
      <w:pPr>
        <w:rPr>
          <w:sz w:val="28"/>
          <w:szCs w:val="28"/>
          <w:lang w:val="en-US"/>
        </w:rPr>
      </w:pPr>
      <w:r w:rsidRPr="00B00B74">
        <w:rPr>
          <w:sz w:val="28"/>
          <w:szCs w:val="28"/>
          <w:lang w:val="en-US"/>
        </w:rPr>
        <w:t>8. What is the difference of a complex pinnate palmate leaf from?</w:t>
      </w:r>
    </w:p>
    <w:p w:rsidR="00810EED" w:rsidRPr="00B00B74" w:rsidRDefault="00810EED" w:rsidP="00810EED">
      <w:pPr>
        <w:rPr>
          <w:sz w:val="28"/>
          <w:szCs w:val="28"/>
          <w:lang w:val="en-US"/>
        </w:rPr>
      </w:pPr>
      <w:r w:rsidRPr="00B00B74">
        <w:rPr>
          <w:sz w:val="28"/>
          <w:szCs w:val="28"/>
          <w:lang w:val="en-US"/>
        </w:rPr>
        <w:t>9. What plants grow compound leaves: pair pinnate and not pair pinnate?</w:t>
      </w:r>
    </w:p>
    <w:p w:rsidR="00810EED" w:rsidRPr="00B00B74" w:rsidRDefault="00810EED" w:rsidP="00810EED">
      <w:pPr>
        <w:rPr>
          <w:sz w:val="28"/>
          <w:szCs w:val="28"/>
          <w:lang w:val="en-US"/>
        </w:rPr>
      </w:pPr>
      <w:r w:rsidRPr="00B00B74">
        <w:rPr>
          <w:sz w:val="28"/>
          <w:szCs w:val="28"/>
          <w:lang w:val="en-US"/>
        </w:rPr>
        <w:t>10. what leaf clover?</w:t>
      </w:r>
    </w:p>
    <w:p w:rsidR="00810EED" w:rsidRDefault="00810EED" w:rsidP="00810EED">
      <w:pPr>
        <w:pStyle w:val="a3"/>
        <w:rPr>
          <w:rFonts w:eastAsia="Calibri"/>
          <w:sz w:val="28"/>
          <w:szCs w:val="28"/>
          <w:lang w:val="en-US"/>
        </w:rPr>
      </w:pPr>
    </w:p>
    <w:p w:rsidR="00810EED" w:rsidRPr="007405DC" w:rsidRDefault="00810EED" w:rsidP="00810EED">
      <w:pPr>
        <w:pStyle w:val="a3"/>
        <w:rPr>
          <w:sz w:val="28"/>
          <w:szCs w:val="28"/>
          <w:lang w:val="en-US"/>
        </w:rPr>
      </w:pPr>
      <w:r w:rsidRPr="007405DC">
        <w:rPr>
          <w:sz w:val="28"/>
          <w:szCs w:val="28"/>
          <w:lang w:val="en-US"/>
        </w:rPr>
        <w:t>Literature: 1-5, 7,10</w:t>
      </w:r>
      <w:r>
        <w:rPr>
          <w:sz w:val="28"/>
          <w:szCs w:val="28"/>
          <w:lang w:val="en-US"/>
        </w:rPr>
        <w:t>,15</w:t>
      </w:r>
    </w:p>
    <w:p w:rsidR="00810EED" w:rsidRPr="00B00B74" w:rsidRDefault="00810EED" w:rsidP="00810EED">
      <w:pPr>
        <w:pStyle w:val="a3"/>
        <w:rPr>
          <w:rStyle w:val="shorttext"/>
          <w:rFonts w:eastAsia="Calibri"/>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theme of the laboratory work: </w:t>
      </w:r>
      <w:r w:rsidRPr="00B00B74">
        <w:rPr>
          <w:b/>
          <w:sz w:val="28"/>
          <w:szCs w:val="28"/>
          <w:lang w:val="en-US"/>
        </w:rPr>
        <w:t>Microscopic structure of a leaf.</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B00B74">
        <w:rPr>
          <w:b/>
          <w:sz w:val="28"/>
          <w:szCs w:val="28"/>
          <w:lang w:val="en-US"/>
        </w:rPr>
        <w:t xml:space="preserve"> </w:t>
      </w:r>
      <w:r w:rsidRPr="00B00B74">
        <w:rPr>
          <w:sz w:val="28"/>
          <w:szCs w:val="28"/>
          <w:lang w:val="en-US"/>
        </w:rPr>
        <w:t>microscopic structure of a leaf.</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permanent and temporary preparations of cross sections of leaves of camellia, corn, pine, ficus.</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r w:rsidRPr="00B00B74">
        <w:rPr>
          <w:sz w:val="28"/>
          <w:szCs w:val="28"/>
          <w:lang w:val="en-US"/>
        </w:rPr>
        <w:t>1. To study the microscopic structure dorsiventral leaf (Camellia leaf), to see the histological elements of epidermis and mesophyll, determine the type of vascular fibrous bundle. To sketch the scheme of cross-section sheet to make notations.</w:t>
      </w:r>
    </w:p>
    <w:p w:rsidR="00810EED" w:rsidRPr="00B00B74" w:rsidRDefault="00810EED" w:rsidP="00810EED">
      <w:pPr>
        <w:rPr>
          <w:sz w:val="28"/>
          <w:szCs w:val="28"/>
          <w:lang w:val="en-US"/>
        </w:rPr>
      </w:pPr>
      <w:r w:rsidRPr="00B00B74">
        <w:rPr>
          <w:sz w:val="28"/>
          <w:szCs w:val="28"/>
          <w:lang w:val="en-US"/>
        </w:rPr>
        <w:t>2. To study the microscopic structure isolateral sheet (sheet corn or toffee), find the basic tissue of epidermis and mesophyll. Sketch of the studied objects and to make designations.</w:t>
      </w:r>
    </w:p>
    <w:p w:rsidR="00810EED" w:rsidRPr="00B00B74" w:rsidRDefault="00810EED" w:rsidP="00810EED">
      <w:pPr>
        <w:rPr>
          <w:sz w:val="28"/>
          <w:szCs w:val="28"/>
          <w:lang w:val="en-US"/>
        </w:rPr>
      </w:pPr>
      <w:r w:rsidRPr="00B00B74">
        <w:rPr>
          <w:sz w:val="28"/>
          <w:szCs w:val="28"/>
          <w:lang w:val="en-US"/>
        </w:rPr>
        <w:lastRenderedPageBreak/>
        <w:t>3. To study the microscopic structure of pine needles, find the following histological components: the epidermis, hypodermis, resin passages, folded parenchyma. To sketch the anatomical structure of the leaf of the pine and make notation.</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What distinguishes microscopic structure dorsiventrally sheet from isolateral?</w:t>
      </w:r>
    </w:p>
    <w:p w:rsidR="00810EED" w:rsidRPr="00B00B74" w:rsidRDefault="00810EED" w:rsidP="00810EED">
      <w:pPr>
        <w:rPr>
          <w:sz w:val="28"/>
          <w:szCs w:val="28"/>
          <w:lang w:val="en-US"/>
        </w:rPr>
      </w:pPr>
      <w:r w:rsidRPr="00B00B74">
        <w:rPr>
          <w:sz w:val="28"/>
          <w:szCs w:val="28"/>
          <w:lang w:val="en-US"/>
        </w:rPr>
        <w:t>2. Where are ustice have dorsiventral sheet ?</w:t>
      </w:r>
    </w:p>
    <w:p w:rsidR="00810EED" w:rsidRPr="00B00B74" w:rsidRDefault="00810EED" w:rsidP="00810EED">
      <w:pPr>
        <w:rPr>
          <w:sz w:val="28"/>
          <w:szCs w:val="28"/>
          <w:lang w:val="en-US"/>
        </w:rPr>
      </w:pPr>
      <w:r w:rsidRPr="00B00B74">
        <w:rPr>
          <w:sz w:val="28"/>
          <w:szCs w:val="28"/>
          <w:lang w:val="en-US"/>
        </w:rPr>
        <w:t>3. Where are ustice have isolateral sheet?</w:t>
      </w:r>
    </w:p>
    <w:p w:rsidR="00810EED" w:rsidRPr="00B00B74" w:rsidRDefault="00810EED" w:rsidP="00810EED">
      <w:pPr>
        <w:rPr>
          <w:sz w:val="28"/>
          <w:szCs w:val="28"/>
          <w:lang w:val="en-US"/>
        </w:rPr>
      </w:pPr>
      <w:r w:rsidRPr="00B00B74">
        <w:rPr>
          <w:sz w:val="28"/>
          <w:szCs w:val="28"/>
          <w:lang w:val="en-US"/>
        </w:rPr>
        <w:t>4. What is the difference between columnar and spongy parenchyma of the leaf?</w:t>
      </w:r>
    </w:p>
    <w:p w:rsidR="00810EED" w:rsidRPr="00B00B74" w:rsidRDefault="00810EED" w:rsidP="00810EED">
      <w:pPr>
        <w:rPr>
          <w:sz w:val="28"/>
          <w:szCs w:val="28"/>
          <w:lang w:val="en-US"/>
        </w:rPr>
      </w:pPr>
      <w:r w:rsidRPr="00B00B74">
        <w:rPr>
          <w:sz w:val="28"/>
          <w:szCs w:val="28"/>
          <w:lang w:val="en-US"/>
        </w:rPr>
        <w:t>5. What is their location?</w:t>
      </w:r>
    </w:p>
    <w:p w:rsidR="00810EED" w:rsidRPr="00B00B74" w:rsidRDefault="00810EED" w:rsidP="00810EED">
      <w:pPr>
        <w:rPr>
          <w:sz w:val="28"/>
          <w:szCs w:val="28"/>
          <w:lang w:val="en-US"/>
        </w:rPr>
      </w:pPr>
      <w:r w:rsidRPr="00B00B74">
        <w:rPr>
          <w:sz w:val="28"/>
          <w:szCs w:val="28"/>
          <w:lang w:val="en-US"/>
        </w:rPr>
        <w:t>6. What is the structure of conducting bundles of the leaf?</w:t>
      </w:r>
    </w:p>
    <w:p w:rsidR="00810EED" w:rsidRPr="00B00B74" w:rsidRDefault="00810EED" w:rsidP="00810EED">
      <w:pPr>
        <w:rPr>
          <w:sz w:val="28"/>
          <w:szCs w:val="28"/>
          <w:lang w:val="en-US"/>
        </w:rPr>
      </w:pPr>
      <w:r w:rsidRPr="00B00B74">
        <w:rPr>
          <w:sz w:val="28"/>
          <w:szCs w:val="28"/>
          <w:lang w:val="en-US"/>
        </w:rPr>
        <w:t>7. What is the difference between large bundles of small?</w:t>
      </w:r>
    </w:p>
    <w:p w:rsidR="00810EED" w:rsidRPr="00B00B74" w:rsidRDefault="00810EED" w:rsidP="00810EED">
      <w:pPr>
        <w:rPr>
          <w:sz w:val="28"/>
          <w:szCs w:val="28"/>
          <w:lang w:val="en-US"/>
        </w:rPr>
      </w:pPr>
      <w:r w:rsidRPr="00B00B74">
        <w:rPr>
          <w:sz w:val="28"/>
          <w:szCs w:val="28"/>
          <w:lang w:val="en-US"/>
        </w:rPr>
        <w:t>8. What is the role of parietal cells?</w:t>
      </w:r>
    </w:p>
    <w:p w:rsidR="00810EED" w:rsidRPr="00B00B74" w:rsidRDefault="00810EED" w:rsidP="00810EED">
      <w:pPr>
        <w:rPr>
          <w:sz w:val="28"/>
          <w:szCs w:val="28"/>
          <w:lang w:val="en-US"/>
        </w:rPr>
      </w:pPr>
      <w:r w:rsidRPr="00B00B74">
        <w:rPr>
          <w:sz w:val="28"/>
          <w:szCs w:val="28"/>
          <w:lang w:val="en-US"/>
        </w:rPr>
        <w:t>9. What features of the structure of mesophyll of needles?</w:t>
      </w:r>
    </w:p>
    <w:p w:rsidR="00810EED" w:rsidRPr="00B00B74" w:rsidRDefault="00810EED" w:rsidP="00810EED">
      <w:pPr>
        <w:rPr>
          <w:sz w:val="28"/>
          <w:szCs w:val="28"/>
          <w:lang w:val="en-US"/>
        </w:rPr>
      </w:pPr>
      <w:r w:rsidRPr="00B00B74">
        <w:rPr>
          <w:sz w:val="28"/>
          <w:szCs w:val="28"/>
          <w:lang w:val="en-US"/>
        </w:rPr>
        <w:t>10. What are the signs in the microscopic structure of the sheet indicate xerophytes plants?</w:t>
      </w:r>
    </w:p>
    <w:p w:rsidR="00810EED" w:rsidRPr="00B00B74" w:rsidRDefault="00810EED" w:rsidP="00810EED">
      <w:pPr>
        <w:rPr>
          <w:sz w:val="28"/>
          <w:szCs w:val="28"/>
          <w:lang w:val="en-US"/>
        </w:rPr>
      </w:pPr>
      <w:r w:rsidRPr="00B00B74">
        <w:rPr>
          <w:sz w:val="28"/>
          <w:szCs w:val="28"/>
          <w:lang w:val="en-US"/>
        </w:rPr>
        <w:t>11. What is the physiological significance smoljanij moves?</w:t>
      </w:r>
    </w:p>
    <w:p w:rsidR="00810EED" w:rsidRPr="00B00B74" w:rsidRDefault="00810EED" w:rsidP="00810EED">
      <w:pPr>
        <w:rPr>
          <w:sz w:val="28"/>
          <w:szCs w:val="28"/>
          <w:lang w:val="en-US"/>
        </w:rPr>
      </w:pPr>
      <w:r w:rsidRPr="00B00B74">
        <w:rPr>
          <w:sz w:val="28"/>
          <w:szCs w:val="28"/>
          <w:lang w:val="en-US"/>
        </w:rPr>
        <w:t>12. What is the significance of kalinovy layer on the surface of the epidermis of a leaf?</w:t>
      </w:r>
    </w:p>
    <w:p w:rsidR="00810EED" w:rsidRPr="00B00B74" w:rsidRDefault="00810EED" w:rsidP="00810EED">
      <w:pPr>
        <w:rPr>
          <w:sz w:val="28"/>
          <w:szCs w:val="28"/>
          <w:lang w:val="en-US"/>
        </w:rPr>
      </w:pPr>
      <w:r w:rsidRPr="00B00B74">
        <w:rPr>
          <w:sz w:val="28"/>
          <w:szCs w:val="28"/>
          <w:lang w:val="en-US"/>
        </w:rPr>
        <w:t>13. What is the significance of the epidermal hairs of the leaf?</w:t>
      </w:r>
    </w:p>
    <w:p w:rsidR="00810EED" w:rsidRPr="00B00B74" w:rsidRDefault="00810EED" w:rsidP="00810EED">
      <w:pPr>
        <w:pStyle w:val="a3"/>
        <w:rPr>
          <w:b/>
          <w:sz w:val="28"/>
          <w:szCs w:val="28"/>
          <w:lang w:val="en-US"/>
        </w:rPr>
      </w:pPr>
    </w:p>
    <w:p w:rsidR="00810EED" w:rsidRPr="007405DC" w:rsidRDefault="00810EED" w:rsidP="00810EED">
      <w:pPr>
        <w:pStyle w:val="a3"/>
        <w:rPr>
          <w:sz w:val="28"/>
          <w:szCs w:val="28"/>
          <w:lang w:val="en-US"/>
        </w:rPr>
      </w:pPr>
      <w:r w:rsidRPr="007405DC">
        <w:rPr>
          <w:sz w:val="28"/>
          <w:szCs w:val="28"/>
          <w:lang w:val="en-US"/>
        </w:rPr>
        <w:t xml:space="preserve">Literature: 1-5, </w:t>
      </w:r>
      <w:r>
        <w:rPr>
          <w:sz w:val="28"/>
          <w:szCs w:val="28"/>
          <w:lang w:val="en-US"/>
        </w:rPr>
        <w:t>6-10,15</w:t>
      </w:r>
    </w:p>
    <w:p w:rsidR="00810EED" w:rsidRPr="009623CB" w:rsidRDefault="00810EED" w:rsidP="00810EED">
      <w:pPr>
        <w:rPr>
          <w:sz w:val="28"/>
          <w:szCs w:val="28"/>
          <w:lang w:val="en-US"/>
        </w:rPr>
      </w:pPr>
    </w:p>
    <w:p w:rsidR="00810EED" w:rsidRDefault="00810EED" w:rsidP="00810EED">
      <w:pPr>
        <w:pStyle w:val="a3"/>
        <w:rPr>
          <w:sz w:val="28"/>
          <w:szCs w:val="28"/>
          <w:lang w:val="en-US"/>
        </w:rPr>
      </w:pPr>
    </w:p>
    <w:p w:rsidR="00810EED" w:rsidRPr="00B00B74" w:rsidRDefault="00810EED" w:rsidP="00810EED">
      <w:pPr>
        <w:jc w:val="center"/>
        <w:rPr>
          <w:rStyle w:val="translation-chunk"/>
          <w:b/>
          <w:color w:val="222222"/>
          <w:sz w:val="28"/>
          <w:szCs w:val="28"/>
          <w:lang w:val="en-US"/>
        </w:rPr>
      </w:pPr>
      <w:r w:rsidRPr="00B00B74">
        <w:rPr>
          <w:rStyle w:val="translation-chunk"/>
          <w:b/>
          <w:color w:val="222222"/>
          <w:sz w:val="28"/>
          <w:szCs w:val="28"/>
          <w:lang w:val="en-US"/>
        </w:rPr>
        <w:t>Laboratory work 10</w:t>
      </w:r>
    </w:p>
    <w:p w:rsidR="00810EED" w:rsidRPr="00B00B74" w:rsidRDefault="00810EED" w:rsidP="00810EED">
      <w:pPr>
        <w:jc w:val="center"/>
        <w:rPr>
          <w:b/>
          <w:sz w:val="28"/>
          <w:szCs w:val="28"/>
          <w:lang w:val="en-US"/>
        </w:rPr>
      </w:pPr>
    </w:p>
    <w:p w:rsidR="00810EED" w:rsidRDefault="00810EED" w:rsidP="00810EED">
      <w:pPr>
        <w:pStyle w:val="a3"/>
        <w:rPr>
          <w:sz w:val="28"/>
          <w:szCs w:val="28"/>
          <w:lang w:val="en-US"/>
        </w:rPr>
      </w:pPr>
      <w:r w:rsidRPr="00B00B74">
        <w:rPr>
          <w:rStyle w:val="shorttext"/>
          <w:rFonts w:eastAsia="Calibri"/>
          <w:b/>
          <w:sz w:val="28"/>
          <w:szCs w:val="28"/>
          <w:lang w:val="en-US"/>
        </w:rPr>
        <w:t xml:space="preserve">The theme of the laboratory work: </w:t>
      </w:r>
      <w:r w:rsidRPr="00C27178">
        <w:rPr>
          <w:sz w:val="28"/>
          <w:szCs w:val="28"/>
          <w:lang w:val="en-US"/>
        </w:rPr>
        <w:t>The primary anatomical structure of the iris root German. Secondary anatomical structure of the root of the pumpkin pine.</w:t>
      </w:r>
    </w:p>
    <w:p w:rsidR="00810EED" w:rsidRDefault="00810EED" w:rsidP="00810EED">
      <w:pPr>
        <w:pStyle w:val="a3"/>
        <w:rPr>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B00B74">
        <w:rPr>
          <w:sz w:val="28"/>
          <w:szCs w:val="28"/>
          <w:lang w:val="en-US"/>
        </w:rPr>
        <w:t xml:space="preserve"> the anatomical structure of the </w:t>
      </w:r>
      <w:r w:rsidRPr="00C27178">
        <w:rPr>
          <w:sz w:val="28"/>
          <w:szCs w:val="28"/>
          <w:lang w:val="en-US"/>
        </w:rPr>
        <w:t>root</w:t>
      </w:r>
      <w:r w:rsidRPr="00B00B74">
        <w:rPr>
          <w:sz w:val="28"/>
          <w:szCs w:val="28"/>
          <w:lang w:val="en-US"/>
        </w:rPr>
        <w:t>.</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sz w:val="28"/>
          <w:szCs w:val="28"/>
          <w:lang w:val="en-US"/>
        </w:rPr>
      </w:pPr>
      <w:r w:rsidRPr="00B00B74">
        <w:rPr>
          <w:b/>
          <w:sz w:val="28"/>
          <w:szCs w:val="28"/>
          <w:lang w:val="en-US"/>
        </w:rPr>
        <w:t>Materials and equipment:</w:t>
      </w:r>
      <w:r w:rsidRPr="00B00B74">
        <w:rPr>
          <w:sz w:val="28"/>
          <w:szCs w:val="28"/>
          <w:lang w:val="en-US"/>
        </w:rPr>
        <w:t xml:space="preserve"> Permanent micropreparations of cross sections of the stems of various plants (cherry, pine, corn, rye, sunflower, flax). Cuts of perennial trunks of woody plants. </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pStyle w:val="a3"/>
        <w:rPr>
          <w:sz w:val="28"/>
          <w:szCs w:val="28"/>
          <w:lang w:val="en-US"/>
        </w:rPr>
      </w:pPr>
      <w:r w:rsidRPr="00B00B74">
        <w:rPr>
          <w:sz w:val="28"/>
          <w:szCs w:val="28"/>
          <w:lang w:val="en-US"/>
        </w:rPr>
        <w:t xml:space="preserve">1. Constant micropreparation cross-section of stem of monocots (corn and rye) to study the anatomical structure of the stem, while in a comparative perspective to find the similar and distinctive features. Sketch schematically </w:t>
      </w:r>
      <w:r w:rsidRPr="00B00B74">
        <w:rPr>
          <w:sz w:val="28"/>
          <w:szCs w:val="28"/>
          <w:lang w:val="en-US"/>
        </w:rPr>
        <w:lastRenderedPageBreak/>
        <w:t>the sectors are slices of the stem of the studied types of structure and make notation.</w:t>
      </w:r>
    </w:p>
    <w:p w:rsidR="00810EED" w:rsidRPr="00B00B74" w:rsidRDefault="00810EED" w:rsidP="00810EED">
      <w:pPr>
        <w:pStyle w:val="a3"/>
        <w:rPr>
          <w:sz w:val="28"/>
          <w:szCs w:val="28"/>
          <w:lang w:val="en-US"/>
        </w:rPr>
      </w:pPr>
      <w:r w:rsidRPr="00B00B74">
        <w:rPr>
          <w:sz w:val="28"/>
          <w:szCs w:val="28"/>
          <w:lang w:val="en-US"/>
        </w:rPr>
        <w:t>2. Constant micropreparation cross-section of the stem of dicotyledonous herbaceous plants (flax and dandelion) and to study the anatomical structure of the stem, while in a comparative perspective to find the similar and distinctive features. Make schematic drawings of all investigated types of the structure of the stems (with no beam structure, with majuscule cambium, a particle beam structure without between the beam cambium) and to identify tissues and their complexes.</w:t>
      </w:r>
    </w:p>
    <w:p w:rsidR="00810EED" w:rsidRPr="00B00B74" w:rsidRDefault="00810EED" w:rsidP="00810EED">
      <w:pPr>
        <w:pStyle w:val="a3"/>
        <w:rPr>
          <w:sz w:val="28"/>
          <w:szCs w:val="28"/>
          <w:lang w:val="en-US"/>
        </w:rPr>
      </w:pPr>
      <w:r w:rsidRPr="00B00B74">
        <w:rPr>
          <w:sz w:val="28"/>
          <w:szCs w:val="28"/>
          <w:lang w:val="en-US"/>
        </w:rPr>
        <w:t>3. On the transverse slice of the stem of the cherry and pine trees to study the anatomical structure of the stem of woody plants. Consider the cuts of perennial trunks of two or three species of plants. On the transverse slice to find the main complexes of the tissues and to draw attention to their location.</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pStyle w:val="a3"/>
        <w:rPr>
          <w:sz w:val="28"/>
          <w:szCs w:val="28"/>
          <w:lang w:val="en-US"/>
        </w:rPr>
      </w:pPr>
      <w:r w:rsidRPr="00B00B74">
        <w:rPr>
          <w:sz w:val="28"/>
          <w:szCs w:val="28"/>
          <w:lang w:val="en-US"/>
        </w:rPr>
        <w:t>1. What are the features of the stem structure of monocots?</w:t>
      </w:r>
    </w:p>
    <w:p w:rsidR="00810EED" w:rsidRPr="00B00B74" w:rsidRDefault="00810EED" w:rsidP="00810EED">
      <w:pPr>
        <w:pStyle w:val="a3"/>
        <w:rPr>
          <w:sz w:val="28"/>
          <w:szCs w:val="28"/>
          <w:lang w:val="en-US"/>
        </w:rPr>
      </w:pPr>
      <w:r w:rsidRPr="00B00B74">
        <w:rPr>
          <w:sz w:val="28"/>
          <w:szCs w:val="28"/>
          <w:lang w:val="en-US"/>
        </w:rPr>
        <w:t>2. Why do the monocotyledonous stem is not thickened?</w:t>
      </w:r>
    </w:p>
    <w:p w:rsidR="00810EED" w:rsidRPr="00B00B74" w:rsidRDefault="00810EED" w:rsidP="00810EED">
      <w:pPr>
        <w:pStyle w:val="a3"/>
        <w:rPr>
          <w:sz w:val="28"/>
          <w:szCs w:val="28"/>
          <w:lang w:val="en-US"/>
        </w:rPr>
      </w:pPr>
      <w:r w:rsidRPr="00B00B74">
        <w:rPr>
          <w:sz w:val="28"/>
          <w:szCs w:val="28"/>
          <w:lang w:val="en-US"/>
        </w:rPr>
        <w:t>3. What is straw?</w:t>
      </w:r>
    </w:p>
    <w:p w:rsidR="00810EED" w:rsidRPr="00B00B74" w:rsidRDefault="00810EED" w:rsidP="00810EED">
      <w:pPr>
        <w:pStyle w:val="a3"/>
        <w:rPr>
          <w:sz w:val="28"/>
          <w:szCs w:val="28"/>
          <w:lang w:val="en-US"/>
        </w:rPr>
      </w:pPr>
      <w:r w:rsidRPr="00B00B74">
        <w:rPr>
          <w:sz w:val="28"/>
          <w:szCs w:val="28"/>
          <w:lang w:val="en-US"/>
        </w:rPr>
        <w:t>4. What is the difference in structure of the stem of monocotyledons from herbaceous dicotyledonous stem?</w:t>
      </w:r>
    </w:p>
    <w:p w:rsidR="00810EED" w:rsidRPr="00B00B74" w:rsidRDefault="00810EED" w:rsidP="00810EED">
      <w:pPr>
        <w:pStyle w:val="a3"/>
        <w:rPr>
          <w:sz w:val="28"/>
          <w:szCs w:val="28"/>
          <w:lang w:val="en-US"/>
        </w:rPr>
      </w:pPr>
      <w:r w:rsidRPr="00B00B74">
        <w:rPr>
          <w:sz w:val="28"/>
          <w:szCs w:val="28"/>
          <w:lang w:val="en-US"/>
        </w:rPr>
        <w:t>5. What is the feature of the structure of the stem of a Buttercup?</w:t>
      </w:r>
    </w:p>
    <w:p w:rsidR="00810EED" w:rsidRPr="00B00B74" w:rsidRDefault="00810EED" w:rsidP="00810EED">
      <w:pPr>
        <w:pStyle w:val="a3"/>
        <w:rPr>
          <w:sz w:val="28"/>
          <w:szCs w:val="28"/>
          <w:lang w:val="en-US"/>
        </w:rPr>
      </w:pPr>
      <w:r w:rsidRPr="00B00B74">
        <w:rPr>
          <w:sz w:val="28"/>
          <w:szCs w:val="28"/>
          <w:lang w:val="en-US"/>
        </w:rPr>
        <w:t>6. Is different than the structure of the no beam from the beam structure?</w:t>
      </w:r>
    </w:p>
    <w:p w:rsidR="00810EED" w:rsidRPr="00B00B74" w:rsidRDefault="00810EED" w:rsidP="00810EED">
      <w:pPr>
        <w:pStyle w:val="a3"/>
        <w:rPr>
          <w:sz w:val="28"/>
          <w:szCs w:val="28"/>
          <w:lang w:val="en-US"/>
        </w:rPr>
      </w:pPr>
      <w:r w:rsidRPr="00B00B74">
        <w:rPr>
          <w:sz w:val="28"/>
          <w:szCs w:val="28"/>
          <w:lang w:val="en-US"/>
        </w:rPr>
        <w:t>7. The fabric provides stem growth in thickness?</w:t>
      </w:r>
    </w:p>
    <w:p w:rsidR="00810EED" w:rsidRPr="00B00B74" w:rsidRDefault="00810EED" w:rsidP="00810EED">
      <w:pPr>
        <w:pStyle w:val="a3"/>
        <w:rPr>
          <w:sz w:val="28"/>
          <w:szCs w:val="28"/>
          <w:lang w:val="en-US"/>
        </w:rPr>
      </w:pPr>
      <w:r w:rsidRPr="00B00B74">
        <w:rPr>
          <w:sz w:val="28"/>
          <w:szCs w:val="28"/>
          <w:lang w:val="en-US"/>
        </w:rPr>
        <w:t>8. What are the features of the structure of phloem and xylem of conifers?</w:t>
      </w:r>
    </w:p>
    <w:p w:rsidR="00810EED" w:rsidRPr="00B00B74" w:rsidRDefault="00810EED" w:rsidP="00810EED">
      <w:pPr>
        <w:pStyle w:val="a3"/>
        <w:rPr>
          <w:sz w:val="28"/>
          <w:szCs w:val="28"/>
          <w:lang w:val="en-US"/>
        </w:rPr>
      </w:pPr>
      <w:r w:rsidRPr="00B00B74">
        <w:rPr>
          <w:sz w:val="28"/>
          <w:szCs w:val="28"/>
          <w:lang w:val="en-US"/>
        </w:rPr>
        <w:t>9. What type of buildings have the stems of woody plants?</w:t>
      </w:r>
    </w:p>
    <w:p w:rsidR="00810EED" w:rsidRPr="00B00B74" w:rsidRDefault="00810EED" w:rsidP="00810EED">
      <w:pPr>
        <w:pStyle w:val="a3"/>
        <w:rPr>
          <w:sz w:val="28"/>
          <w:szCs w:val="28"/>
          <w:lang w:val="en-US"/>
        </w:rPr>
      </w:pPr>
      <w:r w:rsidRPr="00B00B74">
        <w:rPr>
          <w:sz w:val="28"/>
          <w:szCs w:val="28"/>
          <w:lang w:val="en-US"/>
        </w:rPr>
        <w:t>10. What is primary and secondary crust and how do they differ?</w:t>
      </w:r>
    </w:p>
    <w:p w:rsidR="00810EED" w:rsidRPr="00B00B74" w:rsidRDefault="00810EED" w:rsidP="00810EED">
      <w:pPr>
        <w:pStyle w:val="a3"/>
        <w:rPr>
          <w:rStyle w:val="shorttext"/>
          <w:rFonts w:eastAsia="Calibri"/>
          <w:sz w:val="28"/>
          <w:szCs w:val="28"/>
          <w:lang w:val="en-US"/>
        </w:rPr>
      </w:pPr>
    </w:p>
    <w:p w:rsidR="00810EED" w:rsidRPr="007405DC" w:rsidRDefault="00810EED" w:rsidP="00810EED">
      <w:pPr>
        <w:pStyle w:val="a3"/>
        <w:rPr>
          <w:sz w:val="28"/>
          <w:szCs w:val="28"/>
          <w:lang w:val="en-US"/>
        </w:rPr>
      </w:pPr>
      <w:r w:rsidRPr="007405DC">
        <w:rPr>
          <w:sz w:val="28"/>
          <w:szCs w:val="28"/>
          <w:lang w:val="en-US"/>
        </w:rPr>
        <w:t>Literature: 1-5, 7,10</w:t>
      </w:r>
    </w:p>
    <w:p w:rsidR="00810EED" w:rsidRPr="00B00B74" w:rsidRDefault="00810EED" w:rsidP="00810EED">
      <w:pPr>
        <w:rPr>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theme of the laboratory work: </w:t>
      </w:r>
      <w:r w:rsidRPr="00B00B74">
        <w:rPr>
          <w:sz w:val="28"/>
          <w:szCs w:val="28"/>
          <w:lang w:val="en-US"/>
        </w:rPr>
        <w:t>Morphology of the root.</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 xml:space="preserve">To study </w:t>
      </w:r>
      <w:r w:rsidRPr="00B00B74">
        <w:rPr>
          <w:sz w:val="28"/>
          <w:szCs w:val="28"/>
          <w:lang w:val="en-US"/>
        </w:rPr>
        <w:t>morphology of the root.</w:t>
      </w:r>
    </w:p>
    <w:p w:rsidR="00810EED" w:rsidRPr="00B00B74" w:rsidRDefault="00810EED" w:rsidP="00810EED">
      <w:pPr>
        <w:pStyle w:val="a3"/>
        <w:rPr>
          <w:rStyle w:val="shorttext"/>
          <w:rFonts w:eastAsia="Calibri"/>
          <w:b/>
          <w:sz w:val="28"/>
          <w:szCs w:val="28"/>
          <w:lang w:val="en-US"/>
        </w:rPr>
      </w:pPr>
    </w:p>
    <w:p w:rsidR="00810EED" w:rsidRPr="00AB2A06"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Live or herbarium specimens of the root systems. Permanent micropreparations of cross sections of the iris root and pumpkin.</w:t>
      </w: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rPr>
          <w:sz w:val="28"/>
          <w:szCs w:val="28"/>
          <w:lang w:val="en-US"/>
        </w:rPr>
      </w:pPr>
      <w:r w:rsidRPr="00B00B74">
        <w:rPr>
          <w:sz w:val="28"/>
          <w:szCs w:val="28"/>
          <w:lang w:val="en-US"/>
        </w:rPr>
        <w:t>1. To see the different types of root systems of plants and to determine the form of root systems. To sketch the three types of root systems and label them.</w:t>
      </w:r>
    </w:p>
    <w:p w:rsidR="00810EED" w:rsidRPr="00B00B74" w:rsidRDefault="00810EED" w:rsidP="00810EED">
      <w:pPr>
        <w:rPr>
          <w:sz w:val="28"/>
          <w:szCs w:val="28"/>
          <w:lang w:val="en-US"/>
        </w:rPr>
      </w:pPr>
      <w:r w:rsidRPr="00B00B74">
        <w:rPr>
          <w:sz w:val="28"/>
          <w:szCs w:val="28"/>
          <w:lang w:val="en-US"/>
        </w:rPr>
        <w:t>2. To make or use the continuous preparation of cross-section of the iris root and to see the primary structure of the root. Sketch of the root in the sector and to identify tissue and complex tissue.</w:t>
      </w:r>
    </w:p>
    <w:p w:rsidR="00810EED" w:rsidRPr="00B00B74" w:rsidRDefault="00810EED" w:rsidP="00810EED">
      <w:pPr>
        <w:rPr>
          <w:sz w:val="28"/>
          <w:szCs w:val="28"/>
          <w:lang w:val="en-US"/>
        </w:rPr>
      </w:pPr>
      <w:r w:rsidRPr="00B00B74">
        <w:rPr>
          <w:sz w:val="28"/>
          <w:szCs w:val="28"/>
          <w:lang w:val="en-US"/>
        </w:rPr>
        <w:lastRenderedPageBreak/>
        <w:t>3. To make or use the continuous preparation of cross-section root of the pumpkin in the zone of the and to study the secondary structure of the root. Make drawings and label tissue and complex tissue.</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What is the origin of the main root, adventitious and lateral?</w:t>
      </w:r>
    </w:p>
    <w:p w:rsidR="00810EED" w:rsidRPr="00B00B74" w:rsidRDefault="00810EED" w:rsidP="00810EED">
      <w:pPr>
        <w:rPr>
          <w:sz w:val="28"/>
          <w:szCs w:val="28"/>
          <w:lang w:val="en-US"/>
        </w:rPr>
      </w:pPr>
      <w:r w:rsidRPr="00B00B74">
        <w:rPr>
          <w:sz w:val="28"/>
          <w:szCs w:val="28"/>
          <w:lang w:val="en-US"/>
        </w:rPr>
        <w:t>2. In some groups of plants grow fibrous and tap roots?</w:t>
      </w:r>
    </w:p>
    <w:p w:rsidR="00810EED" w:rsidRPr="00B00B74" w:rsidRDefault="00810EED" w:rsidP="00810EED">
      <w:pPr>
        <w:rPr>
          <w:sz w:val="28"/>
          <w:szCs w:val="28"/>
          <w:lang w:val="en-US"/>
        </w:rPr>
      </w:pPr>
      <w:r w:rsidRPr="00B00B74">
        <w:rPr>
          <w:sz w:val="28"/>
          <w:szCs w:val="28"/>
          <w:lang w:val="en-US"/>
        </w:rPr>
        <w:t>3. What areas is the root, what is the function of each of the zones and what is their structure?</w:t>
      </w:r>
    </w:p>
    <w:p w:rsidR="00810EED" w:rsidRPr="00B00B74" w:rsidRDefault="00810EED" w:rsidP="00810EED">
      <w:pPr>
        <w:rPr>
          <w:sz w:val="28"/>
          <w:szCs w:val="28"/>
          <w:lang w:val="en-US"/>
        </w:rPr>
      </w:pPr>
      <w:r w:rsidRPr="00B00B74">
        <w:rPr>
          <w:sz w:val="28"/>
          <w:szCs w:val="28"/>
          <w:lang w:val="en-US"/>
        </w:rPr>
        <w:t>4. What is a root hair, what is its function?</w:t>
      </w:r>
    </w:p>
    <w:p w:rsidR="00810EED" w:rsidRPr="00B00B74" w:rsidRDefault="00810EED" w:rsidP="00810EED">
      <w:pPr>
        <w:rPr>
          <w:sz w:val="28"/>
          <w:szCs w:val="28"/>
          <w:lang w:val="en-US"/>
        </w:rPr>
      </w:pPr>
      <w:r w:rsidRPr="00B00B74">
        <w:rPr>
          <w:sz w:val="28"/>
          <w:szCs w:val="28"/>
          <w:lang w:val="en-US"/>
        </w:rPr>
        <w:t>5. Which zone of a root it is possible to observe the primary structure and why is it so called?</w:t>
      </w:r>
    </w:p>
    <w:p w:rsidR="00810EED" w:rsidRPr="00B00B74" w:rsidRDefault="00810EED" w:rsidP="00810EED">
      <w:pPr>
        <w:rPr>
          <w:sz w:val="28"/>
          <w:szCs w:val="28"/>
          <w:lang w:val="en-US"/>
        </w:rPr>
      </w:pPr>
      <w:r w:rsidRPr="00B00B74">
        <w:rPr>
          <w:sz w:val="28"/>
          <w:szCs w:val="28"/>
          <w:lang w:val="en-US"/>
        </w:rPr>
        <w:t>6. What systems tissues can be identified in the primary structure?</w:t>
      </w:r>
    </w:p>
    <w:p w:rsidR="00810EED" w:rsidRPr="00B00B74" w:rsidRDefault="00810EED" w:rsidP="00810EED">
      <w:pPr>
        <w:rPr>
          <w:sz w:val="28"/>
          <w:szCs w:val="28"/>
          <w:lang w:val="en-US"/>
        </w:rPr>
      </w:pPr>
      <w:r w:rsidRPr="00B00B74">
        <w:rPr>
          <w:sz w:val="28"/>
          <w:szCs w:val="28"/>
          <w:lang w:val="en-US"/>
        </w:rPr>
        <w:t>7. What type of the conductive beam in the root in primary structure?</w:t>
      </w:r>
    </w:p>
    <w:p w:rsidR="00810EED" w:rsidRPr="00B00B74" w:rsidRDefault="00810EED" w:rsidP="00810EED">
      <w:pPr>
        <w:rPr>
          <w:sz w:val="28"/>
          <w:szCs w:val="28"/>
          <w:lang w:val="en-US"/>
        </w:rPr>
      </w:pPr>
      <w:r w:rsidRPr="00B00B74">
        <w:rPr>
          <w:sz w:val="28"/>
          <w:szCs w:val="28"/>
          <w:lang w:val="en-US"/>
        </w:rPr>
        <w:t>8. Why pericycle call cornerthis layer?</w:t>
      </w:r>
    </w:p>
    <w:p w:rsidR="00810EED" w:rsidRPr="00B00B74" w:rsidRDefault="00810EED" w:rsidP="00810EED">
      <w:pPr>
        <w:rPr>
          <w:sz w:val="28"/>
          <w:szCs w:val="28"/>
          <w:lang w:val="en-US"/>
        </w:rPr>
      </w:pPr>
      <w:r w:rsidRPr="00B00B74">
        <w:rPr>
          <w:sz w:val="28"/>
          <w:szCs w:val="28"/>
          <w:lang w:val="en-US"/>
        </w:rPr>
        <w:t>9. Some of the cells formed a band Caspari?</w:t>
      </w:r>
    </w:p>
    <w:p w:rsidR="00810EED" w:rsidRPr="00B00B74" w:rsidRDefault="00810EED" w:rsidP="00810EED">
      <w:pPr>
        <w:rPr>
          <w:sz w:val="28"/>
          <w:szCs w:val="28"/>
          <w:lang w:val="en-US"/>
        </w:rPr>
      </w:pPr>
      <w:r w:rsidRPr="00B00B74">
        <w:rPr>
          <w:sz w:val="28"/>
          <w:szCs w:val="28"/>
          <w:lang w:val="en-US"/>
        </w:rPr>
        <w:t>10. What is involved in the transition of the root from the primary structure to the secondary?</w:t>
      </w:r>
    </w:p>
    <w:p w:rsidR="00810EED" w:rsidRPr="00B00B74" w:rsidRDefault="00810EED" w:rsidP="00810EED">
      <w:pPr>
        <w:rPr>
          <w:sz w:val="28"/>
          <w:szCs w:val="28"/>
          <w:lang w:val="en-US"/>
        </w:rPr>
      </w:pPr>
      <w:r w:rsidRPr="00B00B74">
        <w:rPr>
          <w:sz w:val="28"/>
          <w:szCs w:val="28"/>
          <w:lang w:val="en-US"/>
        </w:rPr>
        <w:t>11. Where and how is laid a layer of cambium?</w:t>
      </w:r>
    </w:p>
    <w:p w:rsidR="00810EED" w:rsidRPr="00B00B74" w:rsidRDefault="00810EED" w:rsidP="00810EED">
      <w:pPr>
        <w:rPr>
          <w:sz w:val="28"/>
          <w:szCs w:val="28"/>
          <w:lang w:val="en-US"/>
        </w:rPr>
      </w:pPr>
      <w:r w:rsidRPr="00B00B74">
        <w:rPr>
          <w:sz w:val="28"/>
          <w:szCs w:val="28"/>
          <w:lang w:val="en-US"/>
        </w:rPr>
        <w:t>12. What kind of fabric differenciate from cambium?</w:t>
      </w:r>
    </w:p>
    <w:p w:rsidR="00810EED" w:rsidRPr="00B00B74" w:rsidRDefault="00810EED" w:rsidP="00810EED">
      <w:pPr>
        <w:rPr>
          <w:sz w:val="28"/>
          <w:szCs w:val="28"/>
          <w:lang w:val="en-US"/>
        </w:rPr>
      </w:pPr>
      <w:r w:rsidRPr="00B00B74">
        <w:rPr>
          <w:sz w:val="28"/>
          <w:szCs w:val="28"/>
          <w:lang w:val="en-US"/>
        </w:rPr>
        <w:t>13. Some of the complexes of tissue is the root of the secondary structure?</w:t>
      </w:r>
    </w:p>
    <w:p w:rsidR="00810EED" w:rsidRPr="00B00B74" w:rsidRDefault="00810EED" w:rsidP="00810EED">
      <w:pPr>
        <w:pStyle w:val="a3"/>
        <w:rPr>
          <w:b/>
          <w:sz w:val="28"/>
          <w:szCs w:val="28"/>
          <w:lang w:val="en-US"/>
        </w:rPr>
      </w:pPr>
    </w:p>
    <w:p w:rsidR="00810EED" w:rsidRPr="009623CB" w:rsidRDefault="00810EED" w:rsidP="00810EED">
      <w:pPr>
        <w:pStyle w:val="a3"/>
        <w:rPr>
          <w:sz w:val="28"/>
          <w:szCs w:val="28"/>
          <w:lang w:val="en-US"/>
        </w:rPr>
      </w:pPr>
      <w:r w:rsidRPr="007405DC">
        <w:rPr>
          <w:sz w:val="28"/>
          <w:szCs w:val="28"/>
          <w:lang w:val="en-US"/>
        </w:rPr>
        <w:t>Literature</w:t>
      </w:r>
      <w:r w:rsidRPr="009623CB">
        <w:rPr>
          <w:sz w:val="28"/>
          <w:szCs w:val="28"/>
          <w:lang w:val="en-US"/>
        </w:rPr>
        <w:t>: 1-5, 6-10,15</w:t>
      </w:r>
    </w:p>
    <w:p w:rsidR="00810EED" w:rsidRPr="00C90C6E" w:rsidRDefault="00810EED" w:rsidP="00810EED">
      <w:pPr>
        <w:pStyle w:val="a3"/>
        <w:rPr>
          <w:sz w:val="28"/>
          <w:szCs w:val="28"/>
          <w:lang w:val="en-US"/>
        </w:rPr>
      </w:pPr>
    </w:p>
    <w:p w:rsidR="00810EED" w:rsidRPr="007405DC" w:rsidRDefault="00810EED" w:rsidP="00810EED">
      <w:pPr>
        <w:pStyle w:val="a3"/>
        <w:rPr>
          <w:sz w:val="28"/>
          <w:szCs w:val="28"/>
          <w:lang w:val="en-US"/>
        </w:rPr>
      </w:pPr>
    </w:p>
    <w:p w:rsidR="00810EED" w:rsidRPr="00AB2A06" w:rsidRDefault="00810EED" w:rsidP="00810EED">
      <w:pPr>
        <w:jc w:val="center"/>
        <w:rPr>
          <w:b/>
          <w:sz w:val="28"/>
          <w:szCs w:val="28"/>
          <w:lang w:val="en-US"/>
        </w:rPr>
      </w:pPr>
      <w:r w:rsidRPr="00AB2A06">
        <w:rPr>
          <w:b/>
          <w:iCs/>
          <w:color w:val="000000"/>
          <w:spacing w:val="-6"/>
          <w:sz w:val="28"/>
          <w:szCs w:val="28"/>
          <w:lang w:val="en-US"/>
        </w:rPr>
        <w:t>Laboratory work №11</w:t>
      </w:r>
    </w:p>
    <w:p w:rsidR="00810EED" w:rsidRPr="008F3A19" w:rsidRDefault="00810EED" w:rsidP="00810EED">
      <w:pPr>
        <w:jc w:val="center"/>
        <w:rPr>
          <w:b/>
          <w:sz w:val="28"/>
          <w:szCs w:val="28"/>
          <w:lang w:val="en-US"/>
        </w:rPr>
      </w:pPr>
    </w:p>
    <w:p w:rsidR="00810EED" w:rsidRPr="008F3A19" w:rsidRDefault="00810EED" w:rsidP="00810EED">
      <w:pPr>
        <w:jc w:val="center"/>
        <w:rPr>
          <w:b/>
          <w:sz w:val="28"/>
          <w:szCs w:val="28"/>
          <w:lang w:val="en-US"/>
        </w:rPr>
      </w:pPr>
      <w:r w:rsidRPr="00B00B74">
        <w:rPr>
          <w:rStyle w:val="shorttext"/>
          <w:b/>
          <w:sz w:val="28"/>
          <w:szCs w:val="28"/>
          <w:lang w:val="en-US"/>
        </w:rPr>
        <w:t xml:space="preserve">The theme of the laboratory work: </w:t>
      </w:r>
      <w:r w:rsidRPr="00AB2A06">
        <w:rPr>
          <w:b/>
          <w:sz w:val="28"/>
          <w:szCs w:val="28"/>
          <w:lang w:val="en-US"/>
        </w:rPr>
        <w:t>The anatomical structure of the stem of herbaceous dicotyledonous plants</w:t>
      </w:r>
    </w:p>
    <w:p w:rsidR="00810EED" w:rsidRPr="008F3A19" w:rsidRDefault="00810EED" w:rsidP="00810EED">
      <w:pPr>
        <w:jc w:val="center"/>
        <w:rPr>
          <w:b/>
          <w:sz w:val="28"/>
          <w:szCs w:val="28"/>
          <w:lang w:val="en-US"/>
        </w:rPr>
      </w:pPr>
    </w:p>
    <w:p w:rsidR="00810EED" w:rsidRPr="00991B88" w:rsidRDefault="00810EED" w:rsidP="00810EED">
      <w:pPr>
        <w:jc w:val="center"/>
        <w:rPr>
          <w:sz w:val="28"/>
          <w:szCs w:val="28"/>
          <w:lang w:val="en-US"/>
        </w:rPr>
      </w:pPr>
      <w:r w:rsidRPr="00B00B74">
        <w:rPr>
          <w:rStyle w:val="shorttext"/>
          <w:b/>
          <w:sz w:val="28"/>
          <w:szCs w:val="28"/>
          <w:lang w:val="en-US"/>
        </w:rPr>
        <w:t>The purpose of the work:</w:t>
      </w:r>
      <w:r w:rsidRPr="008D0838">
        <w:rPr>
          <w:rStyle w:val="shorttext"/>
          <w:sz w:val="28"/>
          <w:szCs w:val="28"/>
          <w:lang w:val="en-US"/>
        </w:rPr>
        <w:t xml:space="preserve"> </w:t>
      </w:r>
      <w:r>
        <w:rPr>
          <w:rStyle w:val="shorttext"/>
          <w:sz w:val="28"/>
          <w:szCs w:val="28"/>
          <w:lang w:val="en-US"/>
        </w:rPr>
        <w:t>studing</w:t>
      </w:r>
      <w:r w:rsidRPr="00701B57">
        <w:rPr>
          <w:rStyle w:val="shorttext"/>
          <w:sz w:val="28"/>
          <w:szCs w:val="28"/>
          <w:lang w:val="en-US"/>
        </w:rPr>
        <w:t xml:space="preserve"> the</w:t>
      </w:r>
      <w:r w:rsidRPr="00701B57">
        <w:rPr>
          <w:sz w:val="28"/>
          <w:szCs w:val="28"/>
          <w:lang w:val="en-US"/>
        </w:rPr>
        <w:t xml:space="preserve"> </w:t>
      </w:r>
      <w:r>
        <w:rPr>
          <w:sz w:val="28"/>
          <w:szCs w:val="28"/>
          <w:lang w:val="en-US"/>
        </w:rPr>
        <w:t>a</w:t>
      </w:r>
      <w:r w:rsidRPr="00701B57">
        <w:rPr>
          <w:sz w:val="28"/>
          <w:szCs w:val="28"/>
          <w:lang w:val="en-US"/>
        </w:rPr>
        <w:t xml:space="preserve">natomical structure of the stem of </w:t>
      </w:r>
      <w:r w:rsidRPr="00991B88">
        <w:rPr>
          <w:sz w:val="28"/>
          <w:szCs w:val="28"/>
          <w:lang w:val="en-US"/>
        </w:rPr>
        <w:t>herbaceous dicotyledonous plants</w:t>
      </w:r>
    </w:p>
    <w:p w:rsidR="00810EED" w:rsidRPr="00701B57" w:rsidRDefault="00810EED" w:rsidP="00810EED">
      <w:pPr>
        <w:jc w:val="center"/>
        <w:rPr>
          <w:rStyle w:val="shorttext"/>
          <w:b/>
          <w:sz w:val="28"/>
          <w:szCs w:val="28"/>
          <w:lang w:val="en-US"/>
        </w:rPr>
      </w:pPr>
    </w:p>
    <w:p w:rsidR="00810EED" w:rsidRPr="002475D1" w:rsidRDefault="00810EED" w:rsidP="00810EED">
      <w:pPr>
        <w:rPr>
          <w:b/>
          <w:sz w:val="28"/>
          <w:szCs w:val="28"/>
          <w:lang w:val="en-US"/>
        </w:rPr>
      </w:pPr>
      <w:r w:rsidRPr="00B00B74">
        <w:rPr>
          <w:b/>
          <w:sz w:val="28"/>
          <w:szCs w:val="28"/>
          <w:lang w:val="en-US"/>
        </w:rPr>
        <w:t>Materials</w:t>
      </w:r>
      <w:r w:rsidRPr="002475D1">
        <w:rPr>
          <w:b/>
          <w:sz w:val="28"/>
          <w:szCs w:val="28"/>
          <w:lang w:val="en-US"/>
        </w:rPr>
        <w:t xml:space="preserve"> </w:t>
      </w:r>
      <w:r w:rsidRPr="00B00B74">
        <w:rPr>
          <w:b/>
          <w:sz w:val="28"/>
          <w:szCs w:val="28"/>
          <w:lang w:val="en-US"/>
        </w:rPr>
        <w:t>and</w:t>
      </w:r>
      <w:r w:rsidRPr="002475D1">
        <w:rPr>
          <w:b/>
          <w:sz w:val="28"/>
          <w:szCs w:val="28"/>
          <w:lang w:val="en-US"/>
        </w:rPr>
        <w:t xml:space="preserve"> </w:t>
      </w:r>
      <w:r w:rsidRPr="00B00B74">
        <w:rPr>
          <w:b/>
          <w:sz w:val="28"/>
          <w:szCs w:val="28"/>
          <w:lang w:val="en-US"/>
        </w:rPr>
        <w:t>equipment</w:t>
      </w:r>
      <w:r w:rsidRPr="002475D1">
        <w:rPr>
          <w:b/>
          <w:sz w:val="28"/>
          <w:szCs w:val="28"/>
          <w:lang w:val="en-US"/>
        </w:rPr>
        <w:t>:</w:t>
      </w:r>
      <w:r w:rsidRPr="002475D1">
        <w:rPr>
          <w:sz w:val="28"/>
          <w:szCs w:val="28"/>
          <w:lang w:val="en-US"/>
        </w:rPr>
        <w:t xml:space="preserve"> Permanent micropreparations of cross-sections of stems of different dicotyledonous plants </w:t>
      </w:r>
      <w:r>
        <w:rPr>
          <w:sz w:val="28"/>
          <w:szCs w:val="28"/>
          <w:lang w:val="en-US"/>
        </w:rPr>
        <w:t>(flax, kirkazona and b</w:t>
      </w:r>
      <w:r w:rsidRPr="008D0838">
        <w:rPr>
          <w:sz w:val="28"/>
          <w:szCs w:val="28"/>
          <w:lang w:val="en-US"/>
        </w:rPr>
        <w:t>uttercup)</w:t>
      </w:r>
    </w:p>
    <w:p w:rsidR="00810EED" w:rsidRPr="002475D1"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8D0838" w:rsidRDefault="00810EED" w:rsidP="00810EED">
      <w:pPr>
        <w:rPr>
          <w:sz w:val="28"/>
          <w:szCs w:val="28"/>
          <w:lang w:val="en-US"/>
        </w:rPr>
      </w:pPr>
      <w:r>
        <w:rPr>
          <w:b/>
          <w:sz w:val="28"/>
          <w:szCs w:val="28"/>
          <w:lang w:val="en-US"/>
        </w:rPr>
        <w:t>1</w:t>
      </w:r>
      <w:r w:rsidRPr="008D0838">
        <w:rPr>
          <w:sz w:val="28"/>
          <w:szCs w:val="28"/>
          <w:lang w:val="en-US"/>
        </w:rPr>
        <w:t xml:space="preserve">. Constant micropreparation cross-section of the stem of dicotyledonous </w:t>
      </w:r>
    </w:p>
    <w:p w:rsidR="00810EED" w:rsidRDefault="00810EED" w:rsidP="00810EED">
      <w:pPr>
        <w:rPr>
          <w:sz w:val="28"/>
          <w:szCs w:val="28"/>
          <w:lang w:val="en-US"/>
        </w:rPr>
      </w:pPr>
      <w:r w:rsidRPr="008D0838">
        <w:rPr>
          <w:sz w:val="28"/>
          <w:szCs w:val="28"/>
          <w:lang w:val="en-US"/>
        </w:rPr>
        <w:t>herbaceo</w:t>
      </w:r>
      <w:r>
        <w:rPr>
          <w:sz w:val="28"/>
          <w:szCs w:val="28"/>
          <w:lang w:val="en-US"/>
        </w:rPr>
        <w:t>us plants (flax, kirkazona and b</w:t>
      </w:r>
      <w:r w:rsidRPr="008D0838">
        <w:rPr>
          <w:sz w:val="28"/>
          <w:szCs w:val="28"/>
          <w:lang w:val="en-US"/>
        </w:rPr>
        <w:t xml:space="preserve">uttercup) and study the anatomical structure of the stem, with a comparative aspect to find similar and distinctive features. To make schematic drawings of all the studied types of structure of stems (with non-beam structure, with inter-beam cambium, with </w:t>
      </w:r>
      <w:r w:rsidRPr="008D0838">
        <w:rPr>
          <w:sz w:val="28"/>
          <w:szCs w:val="28"/>
          <w:lang w:val="en-US"/>
        </w:rPr>
        <w:lastRenderedPageBreak/>
        <w:t>beam structure without inter-beam cambium) and to designate tissues and their complexes.</w:t>
      </w:r>
    </w:p>
    <w:p w:rsidR="00810EED" w:rsidRDefault="00810EED" w:rsidP="00810EED">
      <w:pPr>
        <w:rPr>
          <w:sz w:val="28"/>
          <w:szCs w:val="28"/>
          <w:lang w:val="en-US"/>
        </w:rPr>
      </w:pPr>
      <w:r w:rsidRPr="00991B88">
        <w:rPr>
          <w:b/>
          <w:sz w:val="28"/>
          <w:szCs w:val="28"/>
          <w:lang w:val="en-US"/>
        </w:rPr>
        <w:t>2.</w:t>
      </w:r>
      <w:r w:rsidRPr="00991B88">
        <w:rPr>
          <w:sz w:val="28"/>
          <w:szCs w:val="28"/>
          <w:lang w:val="en-US"/>
        </w:rPr>
        <w:t xml:space="preserve"> On the transverse slice of the stem of lime and pine to study the anatomical structure of the stem of woody plants. Consider sawing perennial trunks of two or three species of plants. On the cross section to find the main tissue complexes and pay attention to their location.</w:t>
      </w:r>
    </w:p>
    <w:p w:rsidR="00810EED" w:rsidRPr="00991B88"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2475D1" w:rsidRDefault="00810EED" w:rsidP="00810EED">
      <w:pPr>
        <w:pStyle w:val="a3"/>
        <w:rPr>
          <w:rFonts w:eastAsia="Calibri"/>
          <w:sz w:val="28"/>
          <w:szCs w:val="28"/>
          <w:lang w:val="en-US"/>
        </w:rPr>
      </w:pPr>
      <w:r w:rsidRPr="002475D1">
        <w:rPr>
          <w:rFonts w:eastAsia="Calibri"/>
          <w:sz w:val="28"/>
          <w:szCs w:val="28"/>
          <w:lang w:val="en-US"/>
        </w:rPr>
        <w:t>1. What are the features of the structure of the stem of dicotyledonous plants?</w:t>
      </w:r>
    </w:p>
    <w:p w:rsidR="00810EED" w:rsidRPr="002475D1" w:rsidRDefault="00810EED" w:rsidP="00810EED">
      <w:pPr>
        <w:pStyle w:val="a3"/>
        <w:rPr>
          <w:rFonts w:eastAsia="Calibri"/>
          <w:sz w:val="28"/>
          <w:szCs w:val="28"/>
          <w:lang w:val="en-US"/>
        </w:rPr>
      </w:pPr>
      <w:r w:rsidRPr="002475D1">
        <w:rPr>
          <w:rFonts w:eastAsia="Calibri"/>
          <w:sz w:val="28"/>
          <w:szCs w:val="28"/>
          <w:lang w:val="en-US"/>
        </w:rPr>
        <w:t>2. What is the peculiarity of the structure of the stem of Buttercup and kirkazon, what is the difference between their structure?</w:t>
      </w:r>
    </w:p>
    <w:p w:rsidR="00810EED" w:rsidRPr="002475D1" w:rsidRDefault="00810EED" w:rsidP="00810EED">
      <w:pPr>
        <w:pStyle w:val="a3"/>
        <w:rPr>
          <w:rFonts w:eastAsia="Calibri"/>
          <w:sz w:val="28"/>
          <w:szCs w:val="28"/>
          <w:lang w:val="en-US"/>
        </w:rPr>
      </w:pPr>
      <w:r w:rsidRPr="002475D1">
        <w:rPr>
          <w:rFonts w:eastAsia="Calibri"/>
          <w:sz w:val="28"/>
          <w:szCs w:val="28"/>
          <w:lang w:val="en-US"/>
        </w:rPr>
        <w:t>3 What fabric ensures the growth of the stem in thickness?</w:t>
      </w:r>
    </w:p>
    <w:p w:rsidR="00810EED" w:rsidRPr="002475D1" w:rsidRDefault="00810EED" w:rsidP="00810EED">
      <w:pPr>
        <w:pStyle w:val="a3"/>
        <w:rPr>
          <w:rFonts w:eastAsia="Calibri"/>
          <w:sz w:val="28"/>
          <w:szCs w:val="28"/>
          <w:lang w:val="en-US"/>
        </w:rPr>
      </w:pPr>
      <w:r w:rsidRPr="002475D1">
        <w:rPr>
          <w:rFonts w:eastAsia="Calibri"/>
          <w:sz w:val="28"/>
          <w:szCs w:val="28"/>
          <w:lang w:val="en-US"/>
        </w:rPr>
        <w:t>4. What are the structural features of phloem and xylem in coniferous plants?</w:t>
      </w:r>
    </w:p>
    <w:p w:rsidR="00810EED" w:rsidRPr="002475D1" w:rsidRDefault="00810EED" w:rsidP="00810EED">
      <w:pPr>
        <w:pStyle w:val="a3"/>
        <w:rPr>
          <w:rFonts w:eastAsia="Calibri"/>
          <w:sz w:val="28"/>
          <w:szCs w:val="28"/>
          <w:lang w:val="en-US"/>
        </w:rPr>
      </w:pPr>
      <w:r w:rsidRPr="002475D1">
        <w:rPr>
          <w:rFonts w:eastAsia="Calibri"/>
          <w:sz w:val="28"/>
          <w:szCs w:val="28"/>
          <w:lang w:val="en-US"/>
        </w:rPr>
        <w:t>5. What type of structure are the stems of woody plants?</w:t>
      </w:r>
    </w:p>
    <w:p w:rsidR="00810EED" w:rsidRPr="002475D1" w:rsidRDefault="00810EED" w:rsidP="00810EED">
      <w:pPr>
        <w:pStyle w:val="a3"/>
        <w:rPr>
          <w:sz w:val="28"/>
          <w:szCs w:val="28"/>
          <w:lang w:val="en-US"/>
        </w:rPr>
      </w:pPr>
      <w:r w:rsidRPr="002475D1">
        <w:rPr>
          <w:rFonts w:eastAsia="Calibri"/>
          <w:sz w:val="28"/>
          <w:szCs w:val="28"/>
          <w:lang w:val="en-US"/>
        </w:rPr>
        <w:t>6. What is primary and secondary bark and how do they differ?</w:t>
      </w:r>
    </w:p>
    <w:p w:rsidR="00810EED" w:rsidRPr="002475D1" w:rsidRDefault="00810EED" w:rsidP="00810EED">
      <w:pPr>
        <w:pStyle w:val="a3"/>
        <w:rPr>
          <w:sz w:val="28"/>
          <w:szCs w:val="28"/>
          <w:lang w:val="en-US"/>
        </w:rPr>
      </w:pPr>
    </w:p>
    <w:p w:rsidR="00810EED" w:rsidRDefault="00810EED" w:rsidP="00810EED">
      <w:pPr>
        <w:pStyle w:val="a3"/>
        <w:rPr>
          <w:sz w:val="28"/>
          <w:szCs w:val="28"/>
          <w:lang w:val="en-US"/>
        </w:rPr>
      </w:pPr>
      <w:r w:rsidRPr="007405DC">
        <w:rPr>
          <w:sz w:val="28"/>
          <w:szCs w:val="28"/>
          <w:lang w:val="en-US"/>
        </w:rPr>
        <w:t xml:space="preserve">Literature: 1-5, </w:t>
      </w:r>
      <w:r>
        <w:rPr>
          <w:sz w:val="28"/>
          <w:szCs w:val="28"/>
          <w:lang w:val="en-US"/>
        </w:rPr>
        <w:t>6-10</w:t>
      </w:r>
    </w:p>
    <w:p w:rsidR="00810EED" w:rsidRPr="00991B88" w:rsidRDefault="00810EED" w:rsidP="00810EED">
      <w:pPr>
        <w:jc w:val="center"/>
        <w:rPr>
          <w:sz w:val="28"/>
          <w:szCs w:val="28"/>
          <w:lang w:val="en-US"/>
        </w:rPr>
      </w:pPr>
    </w:p>
    <w:p w:rsidR="00810EED" w:rsidRPr="00991B88" w:rsidRDefault="00810EED" w:rsidP="00810EED">
      <w:pPr>
        <w:jc w:val="center"/>
        <w:rPr>
          <w:b/>
          <w:sz w:val="28"/>
          <w:szCs w:val="28"/>
          <w:lang w:val="en-US"/>
        </w:rPr>
      </w:pPr>
    </w:p>
    <w:p w:rsidR="00810EED" w:rsidRPr="008F3A19" w:rsidRDefault="00810EED" w:rsidP="00810EED">
      <w:pPr>
        <w:jc w:val="center"/>
        <w:rPr>
          <w:b/>
          <w:iCs/>
          <w:color w:val="000000"/>
          <w:spacing w:val="-6"/>
          <w:sz w:val="28"/>
          <w:szCs w:val="28"/>
          <w:lang w:val="en-US"/>
        </w:rPr>
      </w:pPr>
      <w:r w:rsidRPr="00AB2A06">
        <w:rPr>
          <w:b/>
          <w:iCs/>
          <w:color w:val="000000"/>
          <w:spacing w:val="-6"/>
          <w:sz w:val="28"/>
          <w:szCs w:val="28"/>
          <w:lang w:val="en-US"/>
        </w:rPr>
        <w:t>Laboratory work №12</w:t>
      </w:r>
    </w:p>
    <w:p w:rsidR="00810EED" w:rsidRPr="00AB2A06" w:rsidRDefault="00810EED" w:rsidP="00810EED">
      <w:pPr>
        <w:jc w:val="center"/>
        <w:rPr>
          <w:b/>
          <w:sz w:val="28"/>
          <w:szCs w:val="28"/>
          <w:lang w:val="en-US"/>
        </w:rPr>
      </w:pPr>
      <w:r w:rsidRPr="00B00B74">
        <w:rPr>
          <w:rStyle w:val="shorttext"/>
          <w:b/>
          <w:sz w:val="28"/>
          <w:szCs w:val="28"/>
          <w:lang w:val="en-US"/>
        </w:rPr>
        <w:t xml:space="preserve">The theme of the laboratory work: </w:t>
      </w:r>
      <w:r w:rsidRPr="00AB2A06">
        <w:rPr>
          <w:b/>
          <w:sz w:val="28"/>
          <w:szCs w:val="28"/>
          <w:lang w:val="en-US"/>
        </w:rPr>
        <w:t>Anatomical structure of the stem of monocotyledons</w:t>
      </w:r>
    </w:p>
    <w:p w:rsidR="00810EED" w:rsidRPr="0041002B" w:rsidRDefault="00810EED" w:rsidP="00810EED">
      <w:pPr>
        <w:pStyle w:val="a3"/>
        <w:rPr>
          <w:rStyle w:val="shorttext"/>
          <w:rFonts w:eastAsia="Calibri"/>
          <w:b/>
          <w:sz w:val="28"/>
          <w:szCs w:val="28"/>
          <w:lang w:val="en-US"/>
        </w:rPr>
      </w:pPr>
    </w:p>
    <w:p w:rsidR="00810EED" w:rsidRDefault="00810EED" w:rsidP="00810EED">
      <w:pPr>
        <w:jc w:val="center"/>
        <w:rPr>
          <w:b/>
          <w:sz w:val="28"/>
          <w:szCs w:val="28"/>
          <w:lang w:val="en-US"/>
        </w:rPr>
      </w:pPr>
      <w:r w:rsidRPr="00B00B74">
        <w:rPr>
          <w:rStyle w:val="shorttext"/>
          <w:b/>
          <w:sz w:val="28"/>
          <w:szCs w:val="28"/>
          <w:lang w:val="en-US"/>
        </w:rPr>
        <w:t>The purpose of the work:</w:t>
      </w:r>
      <w:r w:rsidRPr="00701B57">
        <w:rPr>
          <w:rStyle w:val="shorttext"/>
          <w:sz w:val="28"/>
          <w:szCs w:val="28"/>
          <w:lang w:val="en-US"/>
        </w:rPr>
        <w:t xml:space="preserve"> </w:t>
      </w:r>
      <w:r>
        <w:rPr>
          <w:rStyle w:val="shorttext"/>
          <w:sz w:val="28"/>
          <w:szCs w:val="28"/>
          <w:lang w:val="en-US"/>
        </w:rPr>
        <w:t>studing</w:t>
      </w:r>
      <w:r w:rsidRPr="00701B57">
        <w:rPr>
          <w:rStyle w:val="shorttext"/>
          <w:sz w:val="28"/>
          <w:szCs w:val="28"/>
          <w:lang w:val="en-US"/>
        </w:rPr>
        <w:t xml:space="preserve"> the</w:t>
      </w:r>
      <w:r w:rsidRPr="00701B57">
        <w:rPr>
          <w:sz w:val="28"/>
          <w:szCs w:val="28"/>
          <w:lang w:val="en-US"/>
        </w:rPr>
        <w:t xml:space="preserve"> </w:t>
      </w:r>
      <w:r>
        <w:rPr>
          <w:sz w:val="28"/>
          <w:szCs w:val="28"/>
          <w:lang w:val="en-US"/>
        </w:rPr>
        <w:t>a</w:t>
      </w:r>
      <w:r w:rsidRPr="00701B57">
        <w:rPr>
          <w:sz w:val="28"/>
          <w:szCs w:val="28"/>
          <w:lang w:val="en-US"/>
        </w:rPr>
        <w:t>natomical structure of the stem of monocotyledons</w:t>
      </w:r>
    </w:p>
    <w:p w:rsidR="00810EED" w:rsidRPr="00701B57" w:rsidRDefault="00810EED" w:rsidP="00810EED">
      <w:pPr>
        <w:jc w:val="center"/>
        <w:rPr>
          <w:rStyle w:val="shorttext"/>
          <w:b/>
          <w:sz w:val="28"/>
          <w:szCs w:val="28"/>
          <w:lang w:val="en-US"/>
        </w:rPr>
      </w:pPr>
    </w:p>
    <w:p w:rsidR="00810EED" w:rsidRPr="00991B88" w:rsidRDefault="00810EED" w:rsidP="00810EED">
      <w:pPr>
        <w:rPr>
          <w:b/>
          <w:sz w:val="28"/>
          <w:szCs w:val="28"/>
          <w:lang w:val="en-US"/>
        </w:rPr>
      </w:pPr>
      <w:r w:rsidRPr="00B00B74">
        <w:rPr>
          <w:b/>
          <w:sz w:val="28"/>
          <w:szCs w:val="28"/>
          <w:lang w:val="en-US"/>
        </w:rPr>
        <w:t>Materials and equipment:</w:t>
      </w:r>
      <w:r>
        <w:rPr>
          <w:b/>
          <w:sz w:val="28"/>
          <w:szCs w:val="28"/>
          <w:lang w:val="en-US"/>
        </w:rPr>
        <w:t xml:space="preserve"> </w:t>
      </w:r>
      <w:r w:rsidRPr="00991B88">
        <w:rPr>
          <w:sz w:val="28"/>
          <w:szCs w:val="28"/>
          <w:lang w:val="en-US"/>
        </w:rPr>
        <w:t>stems of monocotyledonous plants</w:t>
      </w:r>
    </w:p>
    <w:p w:rsidR="00810EED" w:rsidRPr="008D0838" w:rsidRDefault="00810EED" w:rsidP="00810EED">
      <w:pPr>
        <w:rPr>
          <w:b/>
          <w:sz w:val="28"/>
          <w:szCs w:val="28"/>
          <w:lang w:val="en-US"/>
        </w:rPr>
      </w:pPr>
      <w:r w:rsidRPr="00B00B74">
        <w:rPr>
          <w:b/>
          <w:sz w:val="28"/>
          <w:szCs w:val="28"/>
          <w:lang w:val="en-US"/>
        </w:rPr>
        <w:t xml:space="preserve">Tasks: </w:t>
      </w:r>
    </w:p>
    <w:p w:rsidR="00810EED" w:rsidRPr="008D0838" w:rsidRDefault="00810EED" w:rsidP="00810EED">
      <w:pPr>
        <w:rPr>
          <w:sz w:val="28"/>
          <w:szCs w:val="28"/>
          <w:lang w:val="en-US"/>
        </w:rPr>
      </w:pPr>
      <w:r w:rsidRPr="008D0838">
        <w:rPr>
          <w:sz w:val="28"/>
          <w:szCs w:val="28"/>
          <w:lang w:val="en-US"/>
        </w:rPr>
        <w:t>1. On a constant micropreparation of the cross-section</w:t>
      </w:r>
      <w:r>
        <w:rPr>
          <w:sz w:val="28"/>
          <w:szCs w:val="28"/>
          <w:lang w:val="en-US"/>
        </w:rPr>
        <w:t xml:space="preserve"> of the stem of monocotyledons </w:t>
      </w:r>
      <w:r w:rsidRPr="008D0838">
        <w:rPr>
          <w:sz w:val="28"/>
          <w:szCs w:val="28"/>
          <w:lang w:val="en-US"/>
        </w:rPr>
        <w:t>plants (corn and rye) to study the anatomica</w:t>
      </w:r>
      <w:r>
        <w:rPr>
          <w:sz w:val="28"/>
          <w:szCs w:val="28"/>
          <w:lang w:val="en-US"/>
        </w:rPr>
        <w:t xml:space="preserve">l structure of the stem, while </w:t>
      </w:r>
      <w:r w:rsidRPr="008D0838">
        <w:rPr>
          <w:sz w:val="28"/>
          <w:szCs w:val="28"/>
          <w:lang w:val="en-US"/>
        </w:rPr>
        <w:t>the comparative aspect is to find similar a</w:t>
      </w:r>
      <w:r>
        <w:rPr>
          <w:sz w:val="28"/>
          <w:szCs w:val="28"/>
          <w:lang w:val="en-US"/>
        </w:rPr>
        <w:t xml:space="preserve">nd distinctive features. Sketch </w:t>
      </w:r>
      <w:r w:rsidRPr="008D0838">
        <w:rPr>
          <w:sz w:val="28"/>
          <w:szCs w:val="28"/>
          <w:lang w:val="en-US"/>
        </w:rPr>
        <w:t>schematically sectors of the stalk sections of the studied types of structure and make notations.</w:t>
      </w:r>
    </w:p>
    <w:p w:rsidR="00810EED" w:rsidRPr="008D0838" w:rsidRDefault="00810EED" w:rsidP="00810EED">
      <w:pPr>
        <w:rPr>
          <w:sz w:val="28"/>
          <w:szCs w:val="28"/>
          <w:lang w:val="en-US"/>
        </w:rPr>
      </w:pPr>
    </w:p>
    <w:p w:rsidR="00810EED" w:rsidRPr="008D0838" w:rsidRDefault="00810EED" w:rsidP="00810EED">
      <w:pPr>
        <w:rPr>
          <w:sz w:val="28"/>
          <w:szCs w:val="28"/>
          <w:lang w:val="en-US"/>
        </w:rPr>
      </w:pPr>
      <w:r w:rsidRPr="008D0838">
        <w:rPr>
          <w:sz w:val="28"/>
          <w:szCs w:val="28"/>
          <w:lang w:val="en-US"/>
        </w:rPr>
        <w:t>Control question:</w:t>
      </w:r>
    </w:p>
    <w:p w:rsidR="00810EED" w:rsidRPr="008D0838" w:rsidRDefault="00810EED" w:rsidP="00810EED">
      <w:pPr>
        <w:rPr>
          <w:sz w:val="28"/>
          <w:szCs w:val="28"/>
          <w:lang w:val="en-US"/>
        </w:rPr>
      </w:pPr>
      <w:r w:rsidRPr="008D0838">
        <w:rPr>
          <w:sz w:val="28"/>
          <w:szCs w:val="28"/>
          <w:lang w:val="en-US"/>
        </w:rPr>
        <w:t>1. What are the features of the structure of the stem of monocotyledons?</w:t>
      </w:r>
    </w:p>
    <w:p w:rsidR="00810EED" w:rsidRPr="008D0838" w:rsidRDefault="00810EED" w:rsidP="00810EED">
      <w:pPr>
        <w:rPr>
          <w:sz w:val="28"/>
          <w:szCs w:val="28"/>
          <w:lang w:val="en-US"/>
        </w:rPr>
      </w:pPr>
      <w:r w:rsidRPr="008D0838">
        <w:rPr>
          <w:sz w:val="28"/>
          <w:szCs w:val="28"/>
          <w:lang w:val="en-US"/>
        </w:rPr>
        <w:t>2. Why do the monocotyledonous stem is not thickened?</w:t>
      </w:r>
    </w:p>
    <w:p w:rsidR="00810EED" w:rsidRPr="008F3A19" w:rsidRDefault="00810EED" w:rsidP="00810EED">
      <w:pPr>
        <w:rPr>
          <w:sz w:val="28"/>
          <w:szCs w:val="28"/>
          <w:lang w:val="en-US"/>
        </w:rPr>
      </w:pPr>
      <w:r w:rsidRPr="008F3A19">
        <w:rPr>
          <w:sz w:val="28"/>
          <w:szCs w:val="28"/>
          <w:lang w:val="en-US"/>
        </w:rPr>
        <w:t>3. What is straw?</w:t>
      </w:r>
    </w:p>
    <w:p w:rsidR="00810EED" w:rsidRDefault="00810EED" w:rsidP="00810EED">
      <w:pPr>
        <w:rPr>
          <w:sz w:val="28"/>
          <w:szCs w:val="28"/>
          <w:lang w:val="en-US"/>
        </w:rPr>
      </w:pPr>
      <w:r w:rsidRPr="008D0838">
        <w:rPr>
          <w:sz w:val="28"/>
          <w:szCs w:val="28"/>
          <w:lang w:val="en-US"/>
        </w:rPr>
        <w:t>4. What is the difference in the structure of the stem of monocotyledons from the stem of herbaceous dicotyledons?</w:t>
      </w:r>
    </w:p>
    <w:p w:rsidR="00810EED" w:rsidRPr="008F3A19" w:rsidRDefault="00810EED" w:rsidP="00810EED">
      <w:pPr>
        <w:pStyle w:val="a3"/>
        <w:rPr>
          <w:sz w:val="28"/>
          <w:szCs w:val="28"/>
          <w:lang w:val="en-US"/>
        </w:rPr>
      </w:pPr>
      <w:r w:rsidRPr="007405DC">
        <w:rPr>
          <w:sz w:val="28"/>
          <w:szCs w:val="28"/>
          <w:lang w:val="en-US"/>
        </w:rPr>
        <w:t xml:space="preserve">Literature: 1-5, </w:t>
      </w:r>
      <w:r>
        <w:rPr>
          <w:sz w:val="28"/>
          <w:szCs w:val="28"/>
          <w:lang w:val="en-US"/>
        </w:rPr>
        <w:t>6-10</w:t>
      </w:r>
    </w:p>
    <w:p w:rsidR="00810EED" w:rsidRDefault="00810EED" w:rsidP="00810EED">
      <w:pPr>
        <w:pStyle w:val="a3"/>
        <w:jc w:val="center"/>
        <w:rPr>
          <w:b/>
          <w:iCs/>
          <w:color w:val="000000"/>
          <w:spacing w:val="-6"/>
          <w:sz w:val="28"/>
          <w:szCs w:val="28"/>
          <w:lang w:val="en-US"/>
        </w:rPr>
      </w:pPr>
    </w:p>
    <w:p w:rsidR="00810EED" w:rsidRPr="0041002B" w:rsidRDefault="00810EED" w:rsidP="00810EED">
      <w:pPr>
        <w:pStyle w:val="a3"/>
        <w:jc w:val="center"/>
        <w:rPr>
          <w:sz w:val="28"/>
          <w:szCs w:val="28"/>
          <w:lang w:val="en-US"/>
        </w:rPr>
      </w:pPr>
      <w:r w:rsidRPr="00EE2EA4">
        <w:rPr>
          <w:b/>
          <w:iCs/>
          <w:color w:val="000000"/>
          <w:spacing w:val="-6"/>
          <w:sz w:val="28"/>
          <w:szCs w:val="28"/>
          <w:lang w:val="en-US"/>
        </w:rPr>
        <w:lastRenderedPageBreak/>
        <w:t>Laboratory work №13</w:t>
      </w:r>
    </w:p>
    <w:p w:rsidR="00810EED" w:rsidRDefault="00810EED" w:rsidP="00810EED">
      <w:pPr>
        <w:pStyle w:val="a3"/>
        <w:rPr>
          <w:rStyle w:val="shorttext"/>
          <w:rFonts w:eastAsia="Calibri"/>
          <w:b/>
          <w:sz w:val="28"/>
          <w:szCs w:val="28"/>
          <w:lang w:val="en-US"/>
        </w:rPr>
      </w:pPr>
    </w:p>
    <w:p w:rsidR="00810EED" w:rsidRDefault="00810EED" w:rsidP="00810EED">
      <w:pPr>
        <w:jc w:val="center"/>
        <w:rPr>
          <w:b/>
          <w:sz w:val="28"/>
          <w:szCs w:val="28"/>
          <w:lang w:val="en-US"/>
        </w:rPr>
      </w:pPr>
      <w:r w:rsidRPr="00B00B74">
        <w:rPr>
          <w:rStyle w:val="shorttext"/>
          <w:b/>
          <w:sz w:val="28"/>
          <w:szCs w:val="28"/>
          <w:lang w:val="en-US"/>
        </w:rPr>
        <w:t xml:space="preserve">The theme of the laboratory work: </w:t>
      </w:r>
      <w:r w:rsidRPr="00EE2EA4">
        <w:rPr>
          <w:b/>
          <w:sz w:val="28"/>
          <w:szCs w:val="28"/>
          <w:lang w:val="en-US"/>
        </w:rPr>
        <w:t>A variety of flowers. Formulas and diagrams of flowers</w:t>
      </w:r>
    </w:p>
    <w:p w:rsidR="00810EED" w:rsidRDefault="00810EED" w:rsidP="00810EED">
      <w:pPr>
        <w:pStyle w:val="a3"/>
        <w:rPr>
          <w:rStyle w:val="shorttext"/>
          <w:rFonts w:eastAsia="Calibri"/>
          <w:b/>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 reproductive organs.</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rStyle w:val="shorttext"/>
          <w:rFonts w:eastAsia="Calibri"/>
          <w:sz w:val="28"/>
          <w:szCs w:val="28"/>
          <w:lang w:val="en-US"/>
        </w:rPr>
      </w:pPr>
      <w:r w:rsidRPr="00B00B74">
        <w:rPr>
          <w:b/>
          <w:sz w:val="28"/>
          <w:szCs w:val="28"/>
          <w:lang w:val="en-US"/>
        </w:rPr>
        <w:t>Materials and equipment:</w:t>
      </w:r>
      <w:r w:rsidRPr="00B00B74">
        <w:rPr>
          <w:sz w:val="28"/>
          <w:szCs w:val="28"/>
          <w:lang w:val="en-US"/>
        </w:rPr>
        <w:t xml:space="preserve"> </w:t>
      </w:r>
      <w:r w:rsidRPr="00B00B74">
        <w:rPr>
          <w:rStyle w:val="shorttext"/>
          <w:rFonts w:eastAsia="Calibri"/>
          <w:sz w:val="28"/>
          <w:szCs w:val="28"/>
          <w:lang w:val="en-US"/>
        </w:rPr>
        <w:t>Live and fixed in alcohol flowers of the following plants: peas, Apple, Tulip, lilac, bindweed, Bluebell, Lily, sage, Larkspur and etc.</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To study the structure of the perianth and compare the cups above the flowers and give them names based on the degree of fusion of the sepals, to name Corolla. Sketch and label the figure part restoremessage Corolla, calyx. Make a brief description of flower: perianth structure, symmetry, double or simple, free or crosswise, shape, number of parts of a flower.</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Analyze the structure of flowers to be their formula in the chart.</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pStyle w:val="a3"/>
        <w:rPr>
          <w:b/>
          <w:sz w:val="28"/>
          <w:szCs w:val="28"/>
          <w:lang w:val="en-US"/>
        </w:rPr>
      </w:pP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Checklist: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What is the flower?</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What parts of the flower are stebleve origin?</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What types are receptacle?</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What is the difference between acyclic, cyclic and hemicycles flowers?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5. What is the difference of a double perianth from simple?</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6. How to distinguish a simple Corolla-like perianth and chickabiddy?</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7. What are the flowers called naked?</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8. What is epicalyx?</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9. What is a tube, the limb, Zev?</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 xml:space="preserve">10. What are called corollas actinomorphic, zygomorphic, asymmetrical?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11. What signs designate parts of the flower – the formula or chart?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12. That gives a complete picture about the structure of the flower – the formula or chart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13. Write a formula actinometer and zygomorphic flower?</w:t>
      </w:r>
    </w:p>
    <w:p w:rsidR="00810EED" w:rsidRPr="00B00B74" w:rsidRDefault="00810EED" w:rsidP="00810EED">
      <w:pPr>
        <w:pStyle w:val="a3"/>
        <w:rPr>
          <w:b/>
          <w:sz w:val="28"/>
          <w:szCs w:val="28"/>
          <w:lang w:val="en-US"/>
        </w:rPr>
      </w:pPr>
    </w:p>
    <w:p w:rsidR="00810EED" w:rsidRPr="007405DC" w:rsidRDefault="00810EED" w:rsidP="00810EED">
      <w:pPr>
        <w:pStyle w:val="a3"/>
        <w:rPr>
          <w:sz w:val="28"/>
          <w:szCs w:val="28"/>
          <w:lang w:val="en-US"/>
        </w:rPr>
      </w:pPr>
      <w:r w:rsidRPr="007405DC">
        <w:rPr>
          <w:sz w:val="28"/>
          <w:szCs w:val="28"/>
          <w:lang w:val="en-US"/>
        </w:rPr>
        <w:t xml:space="preserve">Literature: 1-5, </w:t>
      </w:r>
      <w:r>
        <w:rPr>
          <w:sz w:val="28"/>
          <w:szCs w:val="28"/>
          <w:lang w:val="en-US"/>
        </w:rPr>
        <w:t>6-10,15</w:t>
      </w:r>
    </w:p>
    <w:p w:rsidR="00810EED" w:rsidRPr="00B00B74" w:rsidRDefault="00810EED" w:rsidP="00810EED">
      <w:pPr>
        <w:pStyle w:val="a3"/>
        <w:rPr>
          <w:b/>
          <w:sz w:val="28"/>
          <w:szCs w:val="28"/>
          <w:lang w:val="en-US"/>
        </w:rPr>
      </w:pPr>
    </w:p>
    <w:p w:rsidR="00810EED" w:rsidRPr="001F0617" w:rsidRDefault="00810EED" w:rsidP="00810EED">
      <w:pPr>
        <w:pStyle w:val="a3"/>
        <w:rPr>
          <w:rStyle w:val="shorttext"/>
          <w:rFonts w:eastAsia="Calibri"/>
          <w:b/>
          <w:sz w:val="28"/>
          <w:szCs w:val="28"/>
          <w:lang w:val="en-US"/>
        </w:rPr>
      </w:pPr>
      <w:r w:rsidRPr="001F0617">
        <w:rPr>
          <w:rStyle w:val="shorttext"/>
          <w:rFonts w:eastAsia="Calibri"/>
          <w:b/>
          <w:sz w:val="28"/>
          <w:szCs w:val="28"/>
          <w:lang w:val="en-US"/>
        </w:rPr>
        <w:t>The theme of the laboratory work: Androsey and ginetsey.</w:t>
      </w:r>
    </w:p>
    <w:p w:rsidR="00810EED" w:rsidRPr="00776398" w:rsidRDefault="00810EED" w:rsidP="00810EED">
      <w:pPr>
        <w:pStyle w:val="a3"/>
        <w:rPr>
          <w:rStyle w:val="shorttext"/>
          <w:rFonts w:eastAsia="Calibri"/>
          <w:sz w:val="28"/>
          <w:szCs w:val="28"/>
          <w:lang w:val="en-US"/>
        </w:rPr>
      </w:pPr>
      <w:r w:rsidRPr="001F0617">
        <w:rPr>
          <w:rStyle w:val="shorttext"/>
          <w:rFonts w:eastAsia="Calibri"/>
          <w:b/>
          <w:sz w:val="28"/>
          <w:szCs w:val="28"/>
          <w:lang w:val="en-US"/>
        </w:rPr>
        <w:t>The purpose of the work:</w:t>
      </w:r>
      <w:r w:rsidRPr="001F0617">
        <w:rPr>
          <w:rStyle w:val="shorttext"/>
          <w:rFonts w:eastAsia="Calibri"/>
          <w:sz w:val="28"/>
          <w:szCs w:val="28"/>
          <w:lang w:val="en-US"/>
        </w:rPr>
        <w:t xml:space="preserve"> The study of androsey</w:t>
      </w:r>
      <w:r w:rsidRPr="00776398">
        <w:rPr>
          <w:rStyle w:val="shorttext"/>
          <w:rFonts w:eastAsia="Calibri"/>
          <w:sz w:val="28"/>
          <w:szCs w:val="28"/>
          <w:lang w:val="en-US"/>
        </w:rPr>
        <w:t xml:space="preserve">  and ginetsey  </w:t>
      </w:r>
    </w:p>
    <w:p w:rsidR="00810EED" w:rsidRPr="008F3A19" w:rsidRDefault="00810EED" w:rsidP="00810EED">
      <w:pPr>
        <w:pStyle w:val="a3"/>
        <w:rPr>
          <w:rStyle w:val="shorttext"/>
          <w:rFonts w:eastAsia="Calibri"/>
          <w:sz w:val="28"/>
          <w:szCs w:val="28"/>
          <w:lang w:val="en-US"/>
        </w:rPr>
      </w:pPr>
      <w:r w:rsidRPr="00B00B74">
        <w:rPr>
          <w:rStyle w:val="shorttext"/>
          <w:rFonts w:eastAsia="Calibri"/>
          <w:sz w:val="28"/>
          <w:szCs w:val="28"/>
          <w:lang w:val="en-US"/>
        </w:rPr>
        <w:t>Live or fixed in alcohol flowers of the following plants: peas, apples, sage, sunflower, lilac, Tulip, Buttercup, lavatera thurengensis etc.</w:t>
      </w:r>
    </w:p>
    <w:p w:rsidR="00810EED" w:rsidRPr="00B00B74" w:rsidRDefault="00810EED" w:rsidP="00810EED">
      <w:pPr>
        <w:pStyle w:val="a3"/>
        <w:rPr>
          <w:rStyle w:val="shorttext"/>
          <w:rFonts w:eastAsia="Calibri"/>
          <w:sz w:val="28"/>
          <w:szCs w:val="28"/>
          <w:lang w:val="en-US"/>
        </w:rPr>
      </w:pPr>
      <w:r w:rsidRPr="00B00B74">
        <w:rPr>
          <w:b/>
          <w:sz w:val="28"/>
          <w:szCs w:val="28"/>
          <w:lang w:val="en-US"/>
        </w:rPr>
        <w:lastRenderedPageBreak/>
        <w:t>Materials and equipment:</w:t>
      </w:r>
      <w:r w:rsidRPr="00B00B74">
        <w:rPr>
          <w:sz w:val="28"/>
          <w:szCs w:val="28"/>
          <w:lang w:val="en-US"/>
        </w:rPr>
        <w:t xml:space="preserve"> </w:t>
      </w:r>
      <w:r w:rsidRPr="00B00B74">
        <w:rPr>
          <w:rStyle w:val="shorttext"/>
          <w:rFonts w:eastAsia="Calibri"/>
          <w:sz w:val="28"/>
          <w:szCs w:val="28"/>
          <w:lang w:val="en-US"/>
        </w:rPr>
        <w:t>Live or fixed in alcohol flowers of the following plants: peas, apples, sage, sunflower, lilac, Tulip, Buttercup, lavatera thurengensis etc.</w:t>
      </w:r>
    </w:p>
    <w:p w:rsidR="00810EED" w:rsidRDefault="00810EED" w:rsidP="00810EED">
      <w:pPr>
        <w:rPr>
          <w:b/>
          <w:sz w:val="28"/>
          <w:szCs w:val="28"/>
          <w:lang w:val="en-US"/>
        </w:rPr>
      </w:pPr>
    </w:p>
    <w:p w:rsidR="00810EED"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 To study and give a brief descrip</w:t>
      </w:r>
      <w:r>
        <w:rPr>
          <w:rStyle w:val="shorttext"/>
          <w:rFonts w:eastAsia="Calibri"/>
          <w:sz w:val="28"/>
          <w:szCs w:val="28"/>
          <w:lang w:val="en-US"/>
        </w:rPr>
        <w:t>tion of the structure of androsey</w:t>
      </w:r>
      <w:r w:rsidRPr="00B00B74">
        <w:rPr>
          <w:rStyle w:val="shorttext"/>
          <w:rFonts w:eastAsia="Calibri"/>
          <w:sz w:val="28"/>
          <w:szCs w:val="28"/>
          <w:lang w:val="en-US"/>
        </w:rPr>
        <w:t>. Particular attention is paid to the number of stamens, their relative position and their position relative to the petals and sepals.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Analyze</w:t>
      </w:r>
      <w:r>
        <w:rPr>
          <w:rStyle w:val="shorttext"/>
          <w:rFonts w:eastAsia="Calibri"/>
          <w:sz w:val="28"/>
          <w:szCs w:val="28"/>
          <w:lang w:val="en-US"/>
        </w:rPr>
        <w:t xml:space="preserve"> and sketch the types of androsey</w:t>
      </w:r>
      <w:r w:rsidRPr="00B00B74">
        <w:rPr>
          <w:rStyle w:val="shorttext"/>
          <w:rFonts w:eastAsia="Calibri"/>
          <w:sz w:val="28"/>
          <w:szCs w:val="28"/>
          <w:lang w:val="en-US"/>
        </w:rPr>
        <w:t xml:space="preserve"> and structure of the stamens. Pay attention to the number of pollen nests, but also on the shape of the boot, on the structure of the anther</w:t>
      </w:r>
      <w:r>
        <w:rPr>
          <w:rStyle w:val="shorttext"/>
          <w:rFonts w:eastAsia="Calibri"/>
          <w:sz w:val="28"/>
          <w:szCs w:val="28"/>
          <w:lang w:val="en-US"/>
        </w:rPr>
        <w:t>. To sketch the types of androsey</w:t>
      </w:r>
      <w:r w:rsidRPr="00B00B74">
        <w:rPr>
          <w:rStyle w:val="shorttext"/>
          <w:rFonts w:eastAsia="Calibri"/>
          <w:sz w:val="28"/>
          <w:szCs w:val="28"/>
          <w:lang w:val="en-US"/>
        </w:rPr>
        <w:t xml:space="preserve"> and structure of anther and label its parts.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To consider and give a brief description of the structure of ginetsey and pestle, based on the analysis to give an opinion of how many carpels is ginetsey, as well as to determine the type of the ovary – the top or bottom. To sketch in the form of diagrams types of ginetsey.</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To be considered for the permanent preparation of cross-section of the ovary structure of the seed buds and sketching.</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Checklist:</w:t>
      </w:r>
    </w:p>
    <w:p w:rsidR="00810EED" w:rsidRPr="00B00B74" w:rsidRDefault="00810EED" w:rsidP="00810EED">
      <w:pPr>
        <w:pStyle w:val="a3"/>
        <w:rPr>
          <w:rStyle w:val="shorttext"/>
          <w:rFonts w:eastAsia="Calibri"/>
          <w:sz w:val="28"/>
          <w:szCs w:val="28"/>
          <w:lang w:val="en-US"/>
        </w:rPr>
      </w:pPr>
      <w:r>
        <w:rPr>
          <w:rStyle w:val="shorttext"/>
          <w:rFonts w:eastAsia="Calibri"/>
          <w:sz w:val="28"/>
          <w:szCs w:val="28"/>
          <w:lang w:val="en-US"/>
        </w:rPr>
        <w:t>1. What is Androsey</w:t>
      </w:r>
      <w:r w:rsidRPr="00B00B74">
        <w:rPr>
          <w:rStyle w:val="shorttext"/>
          <w:rFonts w:eastAsia="Calibri"/>
          <w:sz w:val="28"/>
          <w:szCs w:val="28"/>
          <w:lang w:val="en-US"/>
        </w:rPr>
        <w:t xml:space="preserve"> and ginetsey?</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2. What types are they?</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3. What is the difference between mnogonatsional, durastone and odnorotornyj androzani?</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4. What is the difference dvuhserijnom</w:t>
      </w:r>
      <w:r>
        <w:rPr>
          <w:rStyle w:val="shorttext"/>
          <w:rFonts w:eastAsia="Calibri"/>
          <w:sz w:val="28"/>
          <w:szCs w:val="28"/>
          <w:lang w:val="en-US"/>
        </w:rPr>
        <w:t xml:space="preserve"> and chetyrehkantnomu of andr</w:t>
      </w:r>
      <w:r>
        <w:rPr>
          <w:rStyle w:val="shorttext"/>
          <w:rFonts w:eastAsia="Calibri"/>
          <w:sz w:val="28"/>
          <w:szCs w:val="28"/>
        </w:rPr>
        <w:t>о</w:t>
      </w:r>
      <w:r>
        <w:rPr>
          <w:rStyle w:val="shorttext"/>
          <w:rFonts w:eastAsia="Calibri"/>
          <w:sz w:val="28"/>
          <w:szCs w:val="28"/>
          <w:lang w:val="en-US"/>
        </w:rPr>
        <w:t>sey</w:t>
      </w:r>
      <w:r w:rsidRPr="00B00B74">
        <w:rPr>
          <w:rStyle w:val="shorttext"/>
          <w:rFonts w:eastAsia="Calibri"/>
          <w:sz w:val="28"/>
          <w:szCs w:val="28"/>
          <w:lang w:val="en-US"/>
        </w:rPr>
        <w: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5. What are the parts of stamen?</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6. Where to occur microsporogenesis and as pollen is formed?</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7. What is a male gametophyte?</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8. What types are pollen grains?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9. What is the pistil and what are the parts of the pistil?</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10. What types of ginetsey you know?</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11. What is the flower called nudisticke and pumpentechnik?</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12. What are the different types of arrangement of the seed germs?</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 xml:space="preserve">13. What is the structure of </w:t>
      </w:r>
      <w:r w:rsidRPr="0079519E">
        <w:rPr>
          <w:sz w:val="28"/>
          <w:szCs w:val="28"/>
          <w:lang w:val="en-US"/>
        </w:rPr>
        <w:t>the seed germ</w:t>
      </w:r>
      <w:r w:rsidRPr="00B00B74">
        <w:rPr>
          <w:rStyle w:val="shorttext"/>
          <w:rFonts w:eastAsia="Calibri"/>
          <w:sz w:val="28"/>
          <w:szCs w:val="28"/>
          <w:lang w:val="en-US"/>
        </w:rPr>
        <w:t>?</w:t>
      </w:r>
    </w:p>
    <w:p w:rsidR="00810EED" w:rsidRPr="00B00B74" w:rsidRDefault="00810EED" w:rsidP="00810EED">
      <w:pPr>
        <w:pStyle w:val="a3"/>
        <w:rPr>
          <w:rStyle w:val="shorttext"/>
          <w:rFonts w:eastAsia="Calibri"/>
          <w:sz w:val="28"/>
          <w:szCs w:val="28"/>
          <w:lang w:val="en-US"/>
        </w:rPr>
      </w:pPr>
      <w:r w:rsidRPr="00B00B74">
        <w:rPr>
          <w:rStyle w:val="shorttext"/>
          <w:rFonts w:eastAsia="Calibri"/>
          <w:sz w:val="28"/>
          <w:szCs w:val="28"/>
          <w:lang w:val="en-US"/>
        </w:rPr>
        <w:t>14. Where pegasparaginase and how does embryo SAC?</w:t>
      </w:r>
    </w:p>
    <w:p w:rsidR="00810EED" w:rsidRPr="00B00B74" w:rsidRDefault="00810EED" w:rsidP="00810EED">
      <w:pPr>
        <w:rPr>
          <w:sz w:val="28"/>
          <w:szCs w:val="28"/>
          <w:lang w:val="en-US"/>
        </w:rPr>
      </w:pPr>
    </w:p>
    <w:p w:rsidR="00810EED" w:rsidRPr="007405DC" w:rsidRDefault="00810EED" w:rsidP="00810EED">
      <w:pPr>
        <w:pStyle w:val="a3"/>
        <w:rPr>
          <w:sz w:val="28"/>
          <w:szCs w:val="28"/>
          <w:lang w:val="en-US"/>
        </w:rPr>
      </w:pPr>
      <w:r w:rsidRPr="007405DC">
        <w:rPr>
          <w:sz w:val="28"/>
          <w:szCs w:val="28"/>
          <w:lang w:val="en-US"/>
        </w:rPr>
        <w:t xml:space="preserve">Literature: 1-5, </w:t>
      </w:r>
      <w:r>
        <w:rPr>
          <w:sz w:val="28"/>
          <w:szCs w:val="28"/>
          <w:lang w:val="en-US"/>
        </w:rPr>
        <w:t>6-13,15</w:t>
      </w:r>
    </w:p>
    <w:p w:rsidR="00810EED" w:rsidRPr="00B00B74" w:rsidRDefault="00810EED" w:rsidP="00810EED">
      <w:pPr>
        <w:pStyle w:val="a3"/>
        <w:rPr>
          <w:b/>
          <w:sz w:val="28"/>
          <w:szCs w:val="28"/>
          <w:lang w:val="en-US"/>
        </w:rPr>
      </w:pPr>
    </w:p>
    <w:p w:rsidR="00810EED" w:rsidRDefault="00810EED" w:rsidP="00810EED">
      <w:pPr>
        <w:pStyle w:val="a3"/>
        <w:rPr>
          <w:rStyle w:val="shorttext"/>
          <w:rFonts w:eastAsia="Calibri"/>
          <w:sz w:val="28"/>
          <w:szCs w:val="28"/>
          <w:lang w:val="en-US"/>
        </w:rPr>
      </w:pPr>
    </w:p>
    <w:p w:rsidR="00810EED" w:rsidRDefault="00810EED" w:rsidP="00810EED">
      <w:pPr>
        <w:pStyle w:val="a3"/>
        <w:rPr>
          <w:rStyle w:val="shorttext"/>
          <w:rFonts w:eastAsia="Calibri"/>
          <w:sz w:val="28"/>
          <w:szCs w:val="28"/>
          <w:lang w:val="en-US"/>
        </w:rPr>
      </w:pPr>
    </w:p>
    <w:p w:rsidR="00810EED" w:rsidRPr="00B00B74" w:rsidRDefault="00810EED" w:rsidP="00810EED">
      <w:pPr>
        <w:pStyle w:val="a3"/>
        <w:rPr>
          <w:rStyle w:val="shorttext"/>
          <w:rFonts w:eastAsia="Calibri"/>
          <w:sz w:val="28"/>
          <w:szCs w:val="28"/>
          <w:lang w:val="en-US"/>
        </w:rPr>
      </w:pPr>
    </w:p>
    <w:p w:rsidR="00810EED" w:rsidRPr="00EE2EA4" w:rsidRDefault="00810EED" w:rsidP="00810EED">
      <w:pPr>
        <w:jc w:val="center"/>
        <w:rPr>
          <w:b/>
          <w:iCs/>
          <w:color w:val="000000"/>
          <w:spacing w:val="-6"/>
          <w:sz w:val="28"/>
          <w:szCs w:val="28"/>
          <w:lang w:val="en-US"/>
        </w:rPr>
      </w:pPr>
      <w:r w:rsidRPr="00EE2EA4">
        <w:rPr>
          <w:b/>
          <w:iCs/>
          <w:color w:val="000000"/>
          <w:spacing w:val="-6"/>
          <w:sz w:val="28"/>
          <w:szCs w:val="28"/>
          <w:lang w:val="en-US"/>
        </w:rPr>
        <w:lastRenderedPageBreak/>
        <w:t xml:space="preserve">Laboratory work №14 </w:t>
      </w:r>
    </w:p>
    <w:p w:rsidR="00810EED" w:rsidRPr="00EE2EA4" w:rsidRDefault="00810EED" w:rsidP="00810EED">
      <w:pPr>
        <w:jc w:val="center"/>
        <w:rPr>
          <w:rStyle w:val="translation-chunk"/>
          <w:b/>
          <w:color w:val="222222"/>
          <w:sz w:val="28"/>
          <w:szCs w:val="28"/>
          <w:lang w:val="en-US"/>
        </w:rPr>
      </w:pPr>
      <w:r w:rsidRPr="00EE2EA4">
        <w:rPr>
          <w:rStyle w:val="shorttext"/>
          <w:b/>
          <w:sz w:val="28"/>
          <w:szCs w:val="28"/>
          <w:lang w:val="en-US"/>
        </w:rPr>
        <w:t>The structure and classification of inflorescences</w:t>
      </w:r>
    </w:p>
    <w:p w:rsidR="00810EED" w:rsidRDefault="00810EED" w:rsidP="00810EED">
      <w:pPr>
        <w:rPr>
          <w:rStyle w:val="translation-chunk"/>
          <w:b/>
          <w:color w:val="222222"/>
          <w:sz w:val="28"/>
          <w:szCs w:val="28"/>
          <w:lang w:val="en-US"/>
        </w:rPr>
      </w:pPr>
    </w:p>
    <w:p w:rsidR="00810EED" w:rsidRPr="00AA7921" w:rsidRDefault="00810EED" w:rsidP="00810EED">
      <w:pPr>
        <w:pStyle w:val="a3"/>
        <w:rPr>
          <w:rStyle w:val="shorttext"/>
          <w:rFonts w:eastAsia="Calibri"/>
          <w:b/>
          <w:sz w:val="28"/>
          <w:szCs w:val="28"/>
          <w:lang w:val="en-US"/>
        </w:rPr>
      </w:pPr>
      <w:r w:rsidRPr="00AA7921">
        <w:rPr>
          <w:rStyle w:val="shorttext"/>
          <w:rFonts w:eastAsia="Calibri"/>
          <w:b/>
          <w:sz w:val="28"/>
          <w:szCs w:val="28"/>
          <w:lang w:val="en-US"/>
        </w:rPr>
        <w:t xml:space="preserve">The theme of the laboratory work: </w:t>
      </w:r>
      <w:r w:rsidRPr="00AA7921">
        <w:rPr>
          <w:b/>
          <w:sz w:val="28"/>
          <w:szCs w:val="28"/>
          <w:lang w:val="en-US"/>
        </w:rPr>
        <w:t>Inflorescences.</w:t>
      </w: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B00B74">
        <w:rPr>
          <w:sz w:val="28"/>
          <w:szCs w:val="28"/>
          <w:lang w:val="en-US"/>
        </w:rPr>
        <w:t xml:space="preserve"> </w:t>
      </w:r>
      <w:r>
        <w:rPr>
          <w:sz w:val="28"/>
          <w:szCs w:val="28"/>
          <w:lang w:val="en-US"/>
        </w:rPr>
        <w:t xml:space="preserve">of </w:t>
      </w:r>
      <w:r w:rsidRPr="00776398">
        <w:rPr>
          <w:sz w:val="28"/>
          <w:szCs w:val="28"/>
          <w:lang w:val="en-US"/>
        </w:rPr>
        <w:t>the</w:t>
      </w:r>
      <w:r>
        <w:rPr>
          <w:sz w:val="28"/>
          <w:szCs w:val="28"/>
          <w:lang w:val="en-US"/>
        </w:rPr>
        <w:t xml:space="preserve"> i</w:t>
      </w:r>
      <w:r w:rsidRPr="00B00B74">
        <w:rPr>
          <w:sz w:val="28"/>
          <w:szCs w:val="28"/>
          <w:lang w:val="en-US"/>
        </w:rPr>
        <w:t>nflorescences.</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herbarium samples of inflorescences of wild cherry, plantain, hawthorn, milkweed, lilac, cane, Kermek, Susak, Kajima, cornflower, comfrey, forget-me-nots etc. </w:t>
      </w:r>
    </w:p>
    <w:p w:rsidR="00810EED" w:rsidRPr="00B00B74" w:rsidRDefault="00810EED" w:rsidP="00810EED">
      <w:pPr>
        <w:rPr>
          <w:b/>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p>
    <w:p w:rsidR="00810EED" w:rsidRPr="00B00B74" w:rsidRDefault="00810EED" w:rsidP="00810EED">
      <w:pPr>
        <w:rPr>
          <w:sz w:val="28"/>
          <w:szCs w:val="28"/>
          <w:lang w:val="en-US"/>
        </w:rPr>
      </w:pPr>
      <w:r w:rsidRPr="00B00B74">
        <w:rPr>
          <w:sz w:val="28"/>
          <w:szCs w:val="28"/>
          <w:lang w:val="en-US"/>
        </w:rPr>
        <w:t>1. Using the herbarium to study and define two types of inflorescence: sympodial (zizanie, Verhovyna defined) and monopodial (metricheskie, baciuty, uncertain). Sketch diagrams of these clusters.</w:t>
      </w:r>
    </w:p>
    <w:p w:rsidR="00810EED" w:rsidRPr="00B00B74" w:rsidRDefault="00810EED" w:rsidP="00810EED">
      <w:pPr>
        <w:rPr>
          <w:sz w:val="28"/>
          <w:szCs w:val="28"/>
          <w:lang w:val="en-US"/>
        </w:rPr>
      </w:pPr>
      <w:r w:rsidRPr="00B00B74">
        <w:rPr>
          <w:sz w:val="28"/>
          <w:szCs w:val="28"/>
          <w:lang w:val="en-US"/>
        </w:rPr>
        <w:t>2. To determine the structure of the inflorescences, the type of pollination?</w:t>
      </w:r>
    </w:p>
    <w:p w:rsidR="00810EED" w:rsidRPr="00B00B74" w:rsidRDefault="00810EED" w:rsidP="00810EED">
      <w:pPr>
        <w:rPr>
          <w:sz w:val="28"/>
          <w:szCs w:val="28"/>
          <w:lang w:val="en-US"/>
        </w:rPr>
      </w:pPr>
      <w:r w:rsidRPr="00B00B74">
        <w:rPr>
          <w:sz w:val="28"/>
          <w:szCs w:val="28"/>
          <w:lang w:val="en-US"/>
        </w:rPr>
        <w:t>Literature: V. G. Hrzhanovsky workshop on the course in General botany. M., 1989 p. 174</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What is inflorescence?</w:t>
      </w:r>
    </w:p>
    <w:p w:rsidR="00810EED" w:rsidRPr="00B00B74" w:rsidRDefault="00810EED" w:rsidP="00810EED">
      <w:pPr>
        <w:rPr>
          <w:sz w:val="28"/>
          <w:szCs w:val="28"/>
          <w:lang w:val="en-US"/>
        </w:rPr>
      </w:pPr>
      <w:r w:rsidRPr="00B00B74">
        <w:rPr>
          <w:sz w:val="28"/>
          <w:szCs w:val="28"/>
          <w:lang w:val="en-US"/>
        </w:rPr>
        <w:t>2. What share of the inflorescence?</w:t>
      </w:r>
    </w:p>
    <w:p w:rsidR="00810EED" w:rsidRPr="00B00B74" w:rsidRDefault="00810EED" w:rsidP="00810EED">
      <w:pPr>
        <w:rPr>
          <w:sz w:val="28"/>
          <w:szCs w:val="28"/>
          <w:lang w:val="en-US"/>
        </w:rPr>
      </w:pPr>
      <w:r w:rsidRPr="00B00B74">
        <w:rPr>
          <w:sz w:val="28"/>
          <w:szCs w:val="28"/>
          <w:lang w:val="en-US"/>
        </w:rPr>
        <w:t>3. What is the difference inflorescences simple from the complex?</w:t>
      </w:r>
    </w:p>
    <w:p w:rsidR="00810EED" w:rsidRPr="00B00B74" w:rsidRDefault="00810EED" w:rsidP="00810EED">
      <w:pPr>
        <w:rPr>
          <w:sz w:val="28"/>
          <w:szCs w:val="28"/>
          <w:lang w:val="en-US"/>
        </w:rPr>
      </w:pPr>
      <w:r w:rsidRPr="00B00B74">
        <w:rPr>
          <w:sz w:val="28"/>
          <w:szCs w:val="28"/>
          <w:lang w:val="en-US"/>
        </w:rPr>
        <w:t>4. How to distinguish between sympodial inflorescences from monopolising?</w:t>
      </w:r>
    </w:p>
    <w:p w:rsidR="00810EED" w:rsidRPr="00B00B74" w:rsidRDefault="00810EED" w:rsidP="00810EED">
      <w:pPr>
        <w:rPr>
          <w:sz w:val="28"/>
          <w:szCs w:val="28"/>
          <w:lang w:val="en-US"/>
        </w:rPr>
      </w:pPr>
      <w:r w:rsidRPr="00B00B74">
        <w:rPr>
          <w:sz w:val="28"/>
          <w:szCs w:val="28"/>
          <w:lang w:val="en-US"/>
        </w:rPr>
        <w:t>5. What groups share the simple inflorescence?</w:t>
      </w:r>
    </w:p>
    <w:p w:rsidR="00810EED" w:rsidRPr="00B00B74" w:rsidRDefault="00810EED" w:rsidP="00810EED">
      <w:pPr>
        <w:rPr>
          <w:sz w:val="28"/>
          <w:szCs w:val="28"/>
          <w:lang w:val="en-US"/>
        </w:rPr>
      </w:pPr>
      <w:r w:rsidRPr="00B00B74">
        <w:rPr>
          <w:sz w:val="28"/>
          <w:szCs w:val="28"/>
          <w:lang w:val="en-US"/>
        </w:rPr>
        <w:t>6. What groups share a complex inflorescence?</w:t>
      </w:r>
    </w:p>
    <w:p w:rsidR="00810EED" w:rsidRPr="00B00B74" w:rsidRDefault="00810EED" w:rsidP="00810EED">
      <w:pPr>
        <w:rPr>
          <w:sz w:val="28"/>
          <w:szCs w:val="28"/>
          <w:lang w:val="en-US"/>
        </w:rPr>
      </w:pPr>
      <w:r w:rsidRPr="00B00B74">
        <w:rPr>
          <w:sz w:val="28"/>
          <w:szCs w:val="28"/>
          <w:lang w:val="en-US"/>
        </w:rPr>
        <w:t>7. What is the advantage of plants having inflorescences?</w:t>
      </w:r>
    </w:p>
    <w:p w:rsidR="00810EED" w:rsidRPr="00B00B74" w:rsidRDefault="00810EED" w:rsidP="00810EED">
      <w:pPr>
        <w:rPr>
          <w:sz w:val="28"/>
          <w:szCs w:val="28"/>
          <w:lang w:val="en-US"/>
        </w:rPr>
      </w:pPr>
      <w:r w:rsidRPr="00B00B74">
        <w:rPr>
          <w:sz w:val="28"/>
          <w:szCs w:val="28"/>
          <w:lang w:val="en-US"/>
        </w:rPr>
        <w:t>8. What are the characteristics of each complex and simple inflorescences?</w:t>
      </w:r>
    </w:p>
    <w:p w:rsidR="00810EED" w:rsidRPr="00B00B74" w:rsidRDefault="00810EED" w:rsidP="00810EED">
      <w:pPr>
        <w:rPr>
          <w:sz w:val="28"/>
          <w:szCs w:val="28"/>
          <w:lang w:val="en-US"/>
        </w:rPr>
      </w:pPr>
      <w:r w:rsidRPr="00B00B74">
        <w:rPr>
          <w:sz w:val="28"/>
          <w:szCs w:val="28"/>
          <w:lang w:val="en-US"/>
        </w:rPr>
        <w:t>9. What type of inflorescence is characteristic of monocots?</w:t>
      </w:r>
    </w:p>
    <w:p w:rsidR="00810EED" w:rsidRPr="00B00B74" w:rsidRDefault="00810EED" w:rsidP="00810EED">
      <w:pPr>
        <w:rPr>
          <w:sz w:val="28"/>
          <w:szCs w:val="28"/>
          <w:lang w:val="en-US"/>
        </w:rPr>
      </w:pPr>
      <w:r w:rsidRPr="00B00B74">
        <w:rPr>
          <w:sz w:val="28"/>
          <w:szCs w:val="28"/>
          <w:lang w:val="en-US"/>
        </w:rPr>
        <w:t>10. What type of pollination occurs in the flowers of inflorescences spike and panicle?</w:t>
      </w:r>
    </w:p>
    <w:p w:rsidR="00810EED" w:rsidRPr="00B00B74" w:rsidRDefault="00810EED" w:rsidP="00810EED">
      <w:pPr>
        <w:rPr>
          <w:sz w:val="28"/>
          <w:szCs w:val="28"/>
          <w:lang w:val="en-US"/>
        </w:rPr>
      </w:pPr>
      <w:r w:rsidRPr="00B00B74">
        <w:rPr>
          <w:sz w:val="28"/>
          <w:szCs w:val="28"/>
          <w:lang w:val="en-US"/>
        </w:rPr>
        <w:t>11. What is the flap of the umbrella?</w:t>
      </w:r>
    </w:p>
    <w:p w:rsidR="00810EED" w:rsidRPr="00B00B74" w:rsidRDefault="00810EED" w:rsidP="00810EED">
      <w:pPr>
        <w:rPr>
          <w:sz w:val="28"/>
          <w:szCs w:val="28"/>
          <w:lang w:val="en-US"/>
        </w:rPr>
      </w:pPr>
      <w:r w:rsidRPr="00B00B74">
        <w:rPr>
          <w:sz w:val="28"/>
          <w:szCs w:val="28"/>
          <w:lang w:val="en-US"/>
        </w:rPr>
        <w:t>12. What is the difference monachesi curl from monachesi gyrus?</w:t>
      </w:r>
    </w:p>
    <w:p w:rsidR="00810EED" w:rsidRPr="00B00B74" w:rsidRDefault="00810EED" w:rsidP="00810EED">
      <w:pPr>
        <w:rPr>
          <w:sz w:val="28"/>
          <w:szCs w:val="28"/>
          <w:lang w:val="en-US"/>
        </w:rPr>
      </w:pPr>
      <w:r w:rsidRPr="00B00B74">
        <w:rPr>
          <w:sz w:val="28"/>
          <w:szCs w:val="28"/>
          <w:lang w:val="en-US"/>
        </w:rPr>
        <w:t>13. What type of inflorescence found in members of the Asteraceae?</w:t>
      </w:r>
    </w:p>
    <w:p w:rsidR="00810EED" w:rsidRPr="00B00B74" w:rsidRDefault="00810EED" w:rsidP="00810EED">
      <w:pPr>
        <w:rPr>
          <w:sz w:val="28"/>
          <w:szCs w:val="28"/>
          <w:lang w:val="en-US"/>
        </w:rPr>
      </w:pPr>
      <w:r w:rsidRPr="00B00B74">
        <w:rPr>
          <w:sz w:val="28"/>
          <w:szCs w:val="28"/>
          <w:lang w:val="en-US"/>
        </w:rPr>
        <w:t>14. What distinguishes simple from complex ear?</w:t>
      </w:r>
    </w:p>
    <w:p w:rsidR="00810EED" w:rsidRPr="00B00B74" w:rsidRDefault="00810EED" w:rsidP="00810EED">
      <w:pPr>
        <w:pStyle w:val="a3"/>
        <w:rPr>
          <w:b/>
          <w:sz w:val="28"/>
          <w:szCs w:val="28"/>
          <w:lang w:val="en-US"/>
        </w:rPr>
      </w:pPr>
    </w:p>
    <w:p w:rsidR="00810EED" w:rsidRPr="00B00B74" w:rsidRDefault="00810EED" w:rsidP="00810EED">
      <w:pPr>
        <w:pStyle w:val="a3"/>
        <w:rPr>
          <w:b/>
          <w:sz w:val="28"/>
          <w:szCs w:val="28"/>
          <w:lang w:val="en-US"/>
        </w:rPr>
      </w:pPr>
    </w:p>
    <w:p w:rsidR="00810EED" w:rsidRPr="007405DC" w:rsidRDefault="00810EED" w:rsidP="00810EED">
      <w:pPr>
        <w:pStyle w:val="a3"/>
        <w:rPr>
          <w:sz w:val="28"/>
          <w:szCs w:val="28"/>
          <w:lang w:val="en-US"/>
        </w:rPr>
      </w:pPr>
      <w:r w:rsidRPr="007405DC">
        <w:rPr>
          <w:sz w:val="28"/>
          <w:szCs w:val="28"/>
          <w:lang w:val="en-US"/>
        </w:rPr>
        <w:t xml:space="preserve">Literature: 1-5, </w:t>
      </w:r>
      <w:r>
        <w:rPr>
          <w:sz w:val="28"/>
          <w:szCs w:val="28"/>
          <w:lang w:val="en-US"/>
        </w:rPr>
        <w:t>6-8,15</w:t>
      </w:r>
    </w:p>
    <w:p w:rsidR="00810EED" w:rsidRDefault="00810EED" w:rsidP="00810EED">
      <w:pPr>
        <w:jc w:val="center"/>
        <w:rPr>
          <w:rStyle w:val="translation-chunk"/>
          <w:b/>
          <w:color w:val="222222"/>
          <w:sz w:val="28"/>
          <w:szCs w:val="28"/>
          <w:lang w:val="en-US"/>
        </w:rPr>
      </w:pPr>
    </w:p>
    <w:p w:rsidR="00810EED" w:rsidRDefault="00810EED" w:rsidP="00810EED">
      <w:pPr>
        <w:jc w:val="center"/>
        <w:rPr>
          <w:rStyle w:val="translation-chunk"/>
          <w:b/>
          <w:color w:val="222222"/>
          <w:sz w:val="28"/>
          <w:szCs w:val="28"/>
          <w:lang w:val="en-US"/>
        </w:rPr>
      </w:pPr>
    </w:p>
    <w:p w:rsidR="00810EED" w:rsidRDefault="00810EED" w:rsidP="00810EED">
      <w:pPr>
        <w:jc w:val="center"/>
        <w:rPr>
          <w:rStyle w:val="translation-chunk"/>
          <w:b/>
          <w:color w:val="222222"/>
          <w:sz w:val="28"/>
          <w:szCs w:val="28"/>
          <w:lang w:val="en-US"/>
        </w:rPr>
      </w:pPr>
    </w:p>
    <w:p w:rsidR="00810EED" w:rsidRDefault="00810EED" w:rsidP="00810EED">
      <w:pPr>
        <w:jc w:val="center"/>
        <w:rPr>
          <w:rStyle w:val="translation-chunk"/>
          <w:b/>
          <w:color w:val="222222"/>
          <w:sz w:val="28"/>
          <w:szCs w:val="28"/>
          <w:lang w:val="en-US"/>
        </w:rPr>
      </w:pPr>
    </w:p>
    <w:p w:rsidR="00810EED" w:rsidRDefault="00810EED" w:rsidP="00810EED">
      <w:pPr>
        <w:jc w:val="center"/>
        <w:rPr>
          <w:rStyle w:val="translation-chunk"/>
          <w:b/>
          <w:color w:val="222222"/>
          <w:sz w:val="28"/>
          <w:szCs w:val="28"/>
          <w:lang w:val="en-US"/>
        </w:rPr>
      </w:pPr>
    </w:p>
    <w:p w:rsidR="00810EED" w:rsidRPr="00B00B74" w:rsidRDefault="00810EED" w:rsidP="00810EED">
      <w:pPr>
        <w:jc w:val="center"/>
        <w:rPr>
          <w:rStyle w:val="translation-chunk"/>
          <w:b/>
          <w:color w:val="222222"/>
          <w:sz w:val="28"/>
          <w:szCs w:val="28"/>
          <w:lang w:val="en-US"/>
        </w:rPr>
      </w:pPr>
      <w:r w:rsidRPr="00B00B74">
        <w:rPr>
          <w:rStyle w:val="translation-chunk"/>
          <w:b/>
          <w:color w:val="222222"/>
          <w:sz w:val="28"/>
          <w:szCs w:val="28"/>
          <w:lang w:val="en-US"/>
        </w:rPr>
        <w:lastRenderedPageBreak/>
        <w:t>Laboratory w</w:t>
      </w:r>
      <w:r>
        <w:rPr>
          <w:rStyle w:val="translation-chunk"/>
          <w:b/>
          <w:color w:val="222222"/>
          <w:sz w:val="28"/>
          <w:szCs w:val="28"/>
          <w:lang w:val="en-US"/>
        </w:rPr>
        <w:t>ork 15</w:t>
      </w:r>
    </w:p>
    <w:p w:rsidR="00810EED" w:rsidRPr="00B00B74" w:rsidRDefault="00810EED" w:rsidP="00810EED">
      <w:pPr>
        <w:jc w:val="center"/>
        <w:rPr>
          <w:b/>
          <w:sz w:val="28"/>
          <w:szCs w:val="28"/>
          <w:lang w:val="en-US"/>
        </w:rPr>
      </w:pPr>
    </w:p>
    <w:p w:rsidR="00810EED" w:rsidRPr="00B00B74" w:rsidRDefault="00810EED" w:rsidP="00810EED">
      <w:pPr>
        <w:rPr>
          <w:b/>
          <w:sz w:val="28"/>
          <w:szCs w:val="28"/>
          <w:lang w:val="en-US"/>
        </w:rPr>
      </w:pPr>
      <w:r w:rsidRPr="00B00B74">
        <w:rPr>
          <w:rStyle w:val="shorttext"/>
          <w:b/>
          <w:sz w:val="28"/>
          <w:szCs w:val="28"/>
          <w:lang w:val="en-US"/>
        </w:rPr>
        <w:t xml:space="preserve">The theme of the laboratory work: </w:t>
      </w:r>
      <w:r w:rsidRPr="00C27178">
        <w:rPr>
          <w:color w:val="000000"/>
          <w:sz w:val="28"/>
          <w:szCs w:val="28"/>
          <w:lang w:val="en-US"/>
        </w:rPr>
        <w:t>Classification and structure of fruits</w:t>
      </w:r>
    </w:p>
    <w:p w:rsidR="00810EED" w:rsidRPr="00B00B74" w:rsidRDefault="00810EED" w:rsidP="00810EED">
      <w:pPr>
        <w:pStyle w:val="a3"/>
        <w:rPr>
          <w:rStyle w:val="shorttext"/>
          <w:rFonts w:eastAsia="Calibri"/>
          <w:b/>
          <w:sz w:val="28"/>
          <w:szCs w:val="28"/>
          <w:lang w:val="en-US"/>
        </w:rPr>
      </w:pPr>
    </w:p>
    <w:p w:rsidR="00810EED" w:rsidRPr="00B00B74" w:rsidRDefault="00810EED" w:rsidP="00810EED">
      <w:pPr>
        <w:pStyle w:val="a3"/>
        <w:rPr>
          <w:rStyle w:val="shorttext"/>
          <w:rFonts w:eastAsia="Calibri"/>
          <w:b/>
          <w:sz w:val="28"/>
          <w:szCs w:val="28"/>
          <w:lang w:val="en-US"/>
        </w:rPr>
      </w:pPr>
      <w:r w:rsidRPr="00B00B74">
        <w:rPr>
          <w:rStyle w:val="shorttext"/>
          <w:rFonts w:eastAsia="Calibri"/>
          <w:b/>
          <w:sz w:val="28"/>
          <w:szCs w:val="28"/>
          <w:lang w:val="en-US"/>
        </w:rPr>
        <w:t xml:space="preserve">The purpose of the work: </w:t>
      </w:r>
      <w:r w:rsidRPr="00B00B74">
        <w:rPr>
          <w:rStyle w:val="shorttext"/>
          <w:rFonts w:eastAsia="Calibri"/>
          <w:sz w:val="28"/>
          <w:szCs w:val="28"/>
          <w:lang w:val="en-US"/>
        </w:rPr>
        <w:t>To study</w:t>
      </w:r>
      <w:r w:rsidRPr="00776398">
        <w:rPr>
          <w:lang w:val="en-US"/>
        </w:rPr>
        <w:t xml:space="preserve"> </w:t>
      </w:r>
      <w:r w:rsidRPr="00776398">
        <w:rPr>
          <w:rStyle w:val="shorttext"/>
          <w:rFonts w:eastAsia="Calibri"/>
          <w:sz w:val="28"/>
          <w:szCs w:val="28"/>
          <w:lang w:val="en-US"/>
        </w:rPr>
        <w:t>of</w:t>
      </w:r>
      <w:r w:rsidRPr="00B00B74">
        <w:rPr>
          <w:sz w:val="28"/>
          <w:szCs w:val="28"/>
          <w:lang w:val="en-US"/>
        </w:rPr>
        <w:t xml:space="preserve"> </w:t>
      </w:r>
      <w:r w:rsidRPr="00776398">
        <w:rPr>
          <w:sz w:val="28"/>
          <w:szCs w:val="28"/>
          <w:lang w:val="en-US"/>
        </w:rPr>
        <w:t xml:space="preserve"> seed and the fruit</w:t>
      </w:r>
    </w:p>
    <w:p w:rsidR="00810EED" w:rsidRPr="00B00B74" w:rsidRDefault="00810EED" w:rsidP="00810EED">
      <w:pPr>
        <w:pStyle w:val="a3"/>
        <w:rPr>
          <w:rStyle w:val="shorttext"/>
          <w:rFonts w:eastAsia="Calibri"/>
          <w:b/>
          <w:sz w:val="28"/>
          <w:szCs w:val="28"/>
          <w:lang w:val="en-US"/>
        </w:rPr>
      </w:pPr>
    </w:p>
    <w:p w:rsidR="00810EED" w:rsidRDefault="00810EED" w:rsidP="00810EED">
      <w:pPr>
        <w:rPr>
          <w:sz w:val="28"/>
          <w:szCs w:val="28"/>
          <w:lang w:val="en-US"/>
        </w:rPr>
      </w:pPr>
      <w:r w:rsidRPr="00B00B74">
        <w:rPr>
          <w:b/>
          <w:sz w:val="28"/>
          <w:szCs w:val="28"/>
          <w:lang w:val="en-US"/>
        </w:rPr>
        <w:t>Materials and equipment:</w:t>
      </w:r>
      <w:r w:rsidRPr="00B00B74">
        <w:rPr>
          <w:sz w:val="28"/>
          <w:szCs w:val="28"/>
          <w:lang w:val="en-US"/>
        </w:rPr>
        <w:t xml:space="preserve"> Collection of seeds of fruits, pre-soaked seeds of wheat, peas and beans wet preparations of seeds and fruits.</w:t>
      </w:r>
    </w:p>
    <w:p w:rsidR="00810EED" w:rsidRPr="00B00B74" w:rsidRDefault="00810EED" w:rsidP="00810EED">
      <w:pPr>
        <w:rPr>
          <w:sz w:val="28"/>
          <w:szCs w:val="28"/>
          <w:lang w:val="en-US"/>
        </w:rPr>
      </w:pPr>
    </w:p>
    <w:p w:rsidR="00810EED" w:rsidRPr="00B00B74" w:rsidRDefault="00810EED" w:rsidP="00810EED">
      <w:pPr>
        <w:rPr>
          <w:b/>
          <w:sz w:val="28"/>
          <w:szCs w:val="28"/>
          <w:lang w:val="en-US"/>
        </w:rPr>
      </w:pPr>
      <w:r w:rsidRPr="00B00B74">
        <w:rPr>
          <w:b/>
          <w:sz w:val="28"/>
          <w:szCs w:val="28"/>
          <w:lang w:val="en-US"/>
        </w:rPr>
        <w:t xml:space="preserve">Tasks: </w:t>
      </w:r>
      <w:r w:rsidRPr="00B00B74">
        <w:rPr>
          <w:sz w:val="28"/>
          <w:szCs w:val="28"/>
          <w:lang w:val="en-US"/>
        </w:rPr>
        <w:t>1. To conduct a comparative analysis of the structure of wheat seeds, beans, sunflower and define types of seeds (endosperm, without endosperm, with peristeron) sketch the structure of wheat seeds and beans, make notation.</w:t>
      </w:r>
    </w:p>
    <w:p w:rsidR="00810EED" w:rsidRPr="00B00B74" w:rsidRDefault="00810EED" w:rsidP="00810EED">
      <w:pPr>
        <w:rPr>
          <w:sz w:val="28"/>
          <w:szCs w:val="28"/>
          <w:lang w:val="en-US"/>
        </w:rPr>
      </w:pPr>
      <w:r w:rsidRPr="00B00B74">
        <w:rPr>
          <w:sz w:val="28"/>
          <w:szCs w:val="28"/>
          <w:lang w:val="en-US"/>
        </w:rPr>
        <w:t>2. To analyze the collection of fruits, to determine which group they belong, give them names. To sketch the fruits and label them.</w:t>
      </w:r>
    </w:p>
    <w:p w:rsidR="00810EED" w:rsidRPr="00B00B74" w:rsidRDefault="00810EED" w:rsidP="00810EED">
      <w:pPr>
        <w:rPr>
          <w:b/>
          <w:sz w:val="28"/>
          <w:szCs w:val="28"/>
          <w:lang w:val="en-US"/>
        </w:rPr>
      </w:pPr>
      <w:r w:rsidRPr="00B00B74">
        <w:rPr>
          <w:rStyle w:val="shorttext"/>
          <w:b/>
          <w:sz w:val="28"/>
          <w:szCs w:val="28"/>
          <w:lang w:val="en-US"/>
        </w:rPr>
        <w:t>Control questions</w:t>
      </w:r>
      <w:r w:rsidRPr="00B00B74">
        <w:rPr>
          <w:b/>
          <w:sz w:val="28"/>
          <w:szCs w:val="28"/>
          <w:lang w:val="en-US"/>
        </w:rPr>
        <w:t>:</w:t>
      </w:r>
    </w:p>
    <w:p w:rsidR="00810EED" w:rsidRPr="00B00B74" w:rsidRDefault="00810EED" w:rsidP="00810EED">
      <w:pPr>
        <w:rPr>
          <w:sz w:val="28"/>
          <w:szCs w:val="28"/>
          <w:lang w:val="en-US"/>
        </w:rPr>
      </w:pPr>
      <w:r w:rsidRPr="00B00B74">
        <w:rPr>
          <w:sz w:val="28"/>
          <w:szCs w:val="28"/>
          <w:lang w:val="en-US"/>
        </w:rPr>
        <w:t>1. How is the seed and the process that precedes its formation?</w:t>
      </w:r>
    </w:p>
    <w:p w:rsidR="00810EED" w:rsidRPr="00B00B74" w:rsidRDefault="00810EED" w:rsidP="00810EED">
      <w:pPr>
        <w:rPr>
          <w:sz w:val="28"/>
          <w:szCs w:val="28"/>
          <w:lang w:val="en-US"/>
        </w:rPr>
      </w:pPr>
      <w:r>
        <w:rPr>
          <w:sz w:val="28"/>
          <w:szCs w:val="28"/>
          <w:lang w:val="en-US"/>
        </w:rPr>
        <w:t xml:space="preserve">2. What part of </w:t>
      </w:r>
      <w:r w:rsidRPr="0079519E">
        <w:rPr>
          <w:sz w:val="28"/>
          <w:szCs w:val="28"/>
          <w:lang w:val="en-US"/>
        </w:rPr>
        <w:t>the seed germ</w:t>
      </w:r>
      <w:r w:rsidRPr="00B00B74">
        <w:rPr>
          <w:sz w:val="28"/>
          <w:szCs w:val="28"/>
          <w:lang w:val="en-US"/>
        </w:rPr>
        <w:t xml:space="preserve"> formed the germ endosperm and seed peel?</w:t>
      </w:r>
    </w:p>
    <w:p w:rsidR="00810EED" w:rsidRPr="00B00B74" w:rsidRDefault="00810EED" w:rsidP="00810EED">
      <w:pPr>
        <w:rPr>
          <w:sz w:val="28"/>
          <w:szCs w:val="28"/>
          <w:lang w:val="en-US"/>
        </w:rPr>
      </w:pPr>
      <w:r w:rsidRPr="00B00B74">
        <w:rPr>
          <w:sz w:val="28"/>
          <w:szCs w:val="28"/>
          <w:lang w:val="en-US"/>
        </w:rPr>
        <w:t>3. On what basis klassificeret seeds?</w:t>
      </w:r>
    </w:p>
    <w:p w:rsidR="00810EED" w:rsidRPr="00B00B74" w:rsidRDefault="00810EED" w:rsidP="00810EED">
      <w:pPr>
        <w:rPr>
          <w:sz w:val="28"/>
          <w:szCs w:val="28"/>
          <w:lang w:val="en-US"/>
        </w:rPr>
      </w:pPr>
      <w:r w:rsidRPr="00B00B74">
        <w:rPr>
          <w:sz w:val="28"/>
          <w:szCs w:val="28"/>
          <w:lang w:val="en-US"/>
        </w:rPr>
        <w:t>4. What are the hilum, chalaza, micropyle?</w:t>
      </w:r>
    </w:p>
    <w:p w:rsidR="00810EED" w:rsidRPr="00B00B74" w:rsidRDefault="00810EED" w:rsidP="00810EED">
      <w:pPr>
        <w:rPr>
          <w:sz w:val="28"/>
          <w:szCs w:val="28"/>
          <w:lang w:val="en-US"/>
        </w:rPr>
      </w:pPr>
      <w:r w:rsidRPr="00B00B74">
        <w:rPr>
          <w:sz w:val="28"/>
          <w:szCs w:val="28"/>
          <w:lang w:val="en-US"/>
        </w:rPr>
        <w:t>5. What is the structure of the embryo?</w:t>
      </w:r>
    </w:p>
    <w:p w:rsidR="00810EED" w:rsidRPr="00B00B74" w:rsidRDefault="00810EED" w:rsidP="00810EED">
      <w:pPr>
        <w:rPr>
          <w:sz w:val="28"/>
          <w:szCs w:val="28"/>
          <w:lang w:val="en-US"/>
        </w:rPr>
      </w:pPr>
      <w:r w:rsidRPr="00B00B74">
        <w:rPr>
          <w:sz w:val="28"/>
          <w:szCs w:val="28"/>
          <w:lang w:val="en-US"/>
        </w:rPr>
        <w:t>6. What is fruit, what is its structure?</w:t>
      </w:r>
    </w:p>
    <w:p w:rsidR="00810EED" w:rsidRPr="00B00B74" w:rsidRDefault="00810EED" w:rsidP="00810EED">
      <w:pPr>
        <w:rPr>
          <w:sz w:val="28"/>
          <w:szCs w:val="28"/>
          <w:lang w:val="en-US"/>
        </w:rPr>
      </w:pPr>
      <w:r w:rsidRPr="00B00B74">
        <w:rPr>
          <w:sz w:val="28"/>
          <w:szCs w:val="28"/>
          <w:lang w:val="en-US"/>
        </w:rPr>
        <w:t>7. What is the pericarp layers?</w:t>
      </w:r>
    </w:p>
    <w:p w:rsidR="00810EED" w:rsidRPr="00B00B74" w:rsidRDefault="00810EED" w:rsidP="00810EED">
      <w:pPr>
        <w:rPr>
          <w:sz w:val="28"/>
          <w:szCs w:val="28"/>
          <w:lang w:val="en-US"/>
        </w:rPr>
      </w:pPr>
      <w:r w:rsidRPr="00B00B74">
        <w:rPr>
          <w:sz w:val="28"/>
          <w:szCs w:val="28"/>
          <w:lang w:val="en-US"/>
        </w:rPr>
        <w:t>8. On what grounds klassificeret simple and complex fruit?</w:t>
      </w:r>
    </w:p>
    <w:p w:rsidR="00810EED" w:rsidRPr="00B00B74" w:rsidRDefault="00810EED" w:rsidP="00810EED">
      <w:pPr>
        <w:rPr>
          <w:sz w:val="28"/>
          <w:szCs w:val="28"/>
          <w:lang w:val="en-US"/>
        </w:rPr>
      </w:pPr>
      <w:r w:rsidRPr="00B00B74">
        <w:rPr>
          <w:sz w:val="28"/>
          <w:szCs w:val="28"/>
          <w:lang w:val="en-US"/>
        </w:rPr>
        <w:t>9. What are the similarities and differences between leaflet, Bob, and pod box ?</w:t>
      </w:r>
    </w:p>
    <w:p w:rsidR="00810EED" w:rsidRPr="00B00B74" w:rsidRDefault="00810EED" w:rsidP="00810EED">
      <w:pPr>
        <w:rPr>
          <w:sz w:val="28"/>
          <w:szCs w:val="28"/>
          <w:lang w:val="en-US"/>
        </w:rPr>
      </w:pPr>
      <w:r w:rsidRPr="00B00B74">
        <w:rPr>
          <w:sz w:val="28"/>
          <w:szCs w:val="28"/>
          <w:lang w:val="en-US"/>
        </w:rPr>
        <w:t>10. What are the similarities and differences between</w:t>
      </w:r>
      <w:r>
        <w:rPr>
          <w:sz w:val="28"/>
          <w:szCs w:val="28"/>
          <w:lang w:val="en-US"/>
        </w:rPr>
        <w:t xml:space="preserve"> walnut, acorn, </w:t>
      </w:r>
      <w:r w:rsidRPr="005E7FA9">
        <w:rPr>
          <w:sz w:val="28"/>
          <w:szCs w:val="28"/>
          <w:lang w:val="en-US"/>
        </w:rPr>
        <w:t>achene lionfish</w:t>
      </w:r>
      <w:r w:rsidRPr="00B00B74">
        <w:rPr>
          <w:sz w:val="28"/>
          <w:szCs w:val="28"/>
          <w:lang w:val="en-US"/>
        </w:rPr>
        <w:t xml:space="preserve"> and weevil?</w:t>
      </w:r>
    </w:p>
    <w:p w:rsidR="00810EED" w:rsidRPr="00B00B74" w:rsidRDefault="00810EED" w:rsidP="00810EED">
      <w:pPr>
        <w:rPr>
          <w:sz w:val="28"/>
          <w:szCs w:val="28"/>
          <w:lang w:val="en-US"/>
        </w:rPr>
      </w:pPr>
      <w:r w:rsidRPr="00B00B74">
        <w:rPr>
          <w:sz w:val="28"/>
          <w:szCs w:val="28"/>
          <w:lang w:val="en-US"/>
        </w:rPr>
        <w:t>11. What are the similarities and differences between berry, Apple, pumpkin and orange?</w:t>
      </w:r>
    </w:p>
    <w:p w:rsidR="00810EED" w:rsidRPr="00B00B74" w:rsidRDefault="00810EED" w:rsidP="00810EED">
      <w:pPr>
        <w:rPr>
          <w:sz w:val="28"/>
          <w:szCs w:val="28"/>
          <w:lang w:val="en-US"/>
        </w:rPr>
      </w:pPr>
      <w:r w:rsidRPr="00B00B74">
        <w:rPr>
          <w:sz w:val="28"/>
          <w:szCs w:val="28"/>
          <w:lang w:val="en-US"/>
        </w:rPr>
        <w:t>12. What are the characteristics of a drupe?</w:t>
      </w:r>
    </w:p>
    <w:p w:rsidR="00810EED" w:rsidRPr="00B00B74" w:rsidRDefault="00810EED" w:rsidP="00810EED">
      <w:pPr>
        <w:rPr>
          <w:sz w:val="28"/>
          <w:szCs w:val="28"/>
          <w:lang w:val="en-US"/>
        </w:rPr>
      </w:pPr>
      <w:r w:rsidRPr="00B00B74">
        <w:rPr>
          <w:sz w:val="28"/>
          <w:szCs w:val="28"/>
          <w:lang w:val="en-US"/>
        </w:rPr>
        <w:t>13. What fruit is called decimal, and what - jointed?</w:t>
      </w:r>
    </w:p>
    <w:p w:rsidR="00810EED" w:rsidRPr="00B00B74" w:rsidRDefault="00810EED" w:rsidP="00810EED">
      <w:pPr>
        <w:rPr>
          <w:sz w:val="28"/>
          <w:szCs w:val="28"/>
          <w:lang w:val="en-US"/>
        </w:rPr>
      </w:pPr>
    </w:p>
    <w:p w:rsidR="00810EED" w:rsidRPr="007405DC" w:rsidRDefault="00810EED" w:rsidP="00810EED">
      <w:pPr>
        <w:pStyle w:val="a3"/>
        <w:rPr>
          <w:sz w:val="28"/>
          <w:szCs w:val="28"/>
          <w:lang w:val="en-US"/>
        </w:rPr>
      </w:pPr>
      <w:r w:rsidRPr="007405DC">
        <w:rPr>
          <w:sz w:val="28"/>
          <w:szCs w:val="28"/>
          <w:lang w:val="en-US"/>
        </w:rPr>
        <w:t xml:space="preserve">Literature: 1-5, </w:t>
      </w:r>
      <w:r>
        <w:rPr>
          <w:sz w:val="28"/>
          <w:szCs w:val="28"/>
          <w:lang w:val="en-US"/>
        </w:rPr>
        <w:t>8,15</w:t>
      </w: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810EED" w:rsidRPr="00B00B74" w:rsidRDefault="00810EED" w:rsidP="00810EED">
      <w:pPr>
        <w:rPr>
          <w:sz w:val="28"/>
          <w:szCs w:val="28"/>
          <w:lang w:val="en-US"/>
        </w:rPr>
      </w:pPr>
    </w:p>
    <w:p w:rsidR="002C0A09" w:rsidRPr="00B00B74" w:rsidRDefault="002C0A09" w:rsidP="002C0A09">
      <w:pPr>
        <w:pStyle w:val="a3"/>
        <w:jc w:val="center"/>
        <w:rPr>
          <w:b/>
          <w:sz w:val="28"/>
          <w:szCs w:val="28"/>
          <w:lang w:val="en-US"/>
        </w:rPr>
      </w:pPr>
      <w:r w:rsidRPr="00B00B74">
        <w:rPr>
          <w:b/>
          <w:sz w:val="28"/>
          <w:szCs w:val="28"/>
          <w:lang w:val="en-US"/>
        </w:rPr>
        <w:lastRenderedPageBreak/>
        <w:t>The list of literature</w:t>
      </w:r>
    </w:p>
    <w:p w:rsidR="002C0A09" w:rsidRPr="00B00B74" w:rsidRDefault="002C0A09" w:rsidP="002C0A09">
      <w:pPr>
        <w:pStyle w:val="a3"/>
        <w:jc w:val="center"/>
        <w:rPr>
          <w:b/>
          <w:sz w:val="28"/>
          <w:szCs w:val="28"/>
          <w:lang w:val="en-US"/>
        </w:rPr>
      </w:pPr>
    </w:p>
    <w:p w:rsidR="002C0A09" w:rsidRPr="00B00B74" w:rsidRDefault="002C0A09" w:rsidP="002C0A09">
      <w:pPr>
        <w:pStyle w:val="a3"/>
        <w:jc w:val="center"/>
        <w:rPr>
          <w:b/>
          <w:sz w:val="28"/>
          <w:szCs w:val="28"/>
          <w:lang w:val="en-US"/>
        </w:rPr>
      </w:pPr>
    </w:p>
    <w:p w:rsidR="002C0A09" w:rsidRPr="00B00B74" w:rsidRDefault="002C0A09" w:rsidP="002C0A09">
      <w:pPr>
        <w:rPr>
          <w:sz w:val="28"/>
          <w:szCs w:val="28"/>
        </w:rPr>
      </w:pPr>
      <w:r w:rsidRPr="00B00B74">
        <w:rPr>
          <w:sz w:val="28"/>
          <w:szCs w:val="28"/>
          <w:lang w:val="en-US"/>
        </w:rPr>
        <w:t xml:space="preserve">1. </w:t>
      </w:r>
      <w:r w:rsidRPr="00B00B74">
        <w:rPr>
          <w:sz w:val="28"/>
          <w:szCs w:val="28"/>
        </w:rPr>
        <w:t>Мухитдинов</w:t>
      </w:r>
      <w:r w:rsidRPr="00B00B74">
        <w:rPr>
          <w:sz w:val="28"/>
          <w:szCs w:val="28"/>
          <w:lang w:val="en-US"/>
        </w:rPr>
        <w:t xml:space="preserve"> </w:t>
      </w:r>
      <w:r w:rsidRPr="00B00B74">
        <w:rPr>
          <w:sz w:val="28"/>
          <w:szCs w:val="28"/>
        </w:rPr>
        <w:t>Н</w:t>
      </w:r>
      <w:r w:rsidRPr="00B00B74">
        <w:rPr>
          <w:sz w:val="28"/>
          <w:szCs w:val="28"/>
          <w:lang w:val="en-US"/>
        </w:rPr>
        <w:t>.</w:t>
      </w:r>
      <w:r w:rsidRPr="00B00B74">
        <w:rPr>
          <w:sz w:val="28"/>
          <w:szCs w:val="28"/>
        </w:rPr>
        <w:t>М</w:t>
      </w:r>
      <w:r w:rsidRPr="00B00B74">
        <w:rPr>
          <w:sz w:val="28"/>
          <w:szCs w:val="28"/>
          <w:lang w:val="en-US"/>
        </w:rPr>
        <w:t xml:space="preserve">., </w:t>
      </w:r>
      <w:r w:rsidRPr="00B00B74">
        <w:rPr>
          <w:sz w:val="28"/>
          <w:szCs w:val="28"/>
        </w:rPr>
        <w:t>Бегенов</w:t>
      </w:r>
      <w:r w:rsidRPr="00B00B74">
        <w:rPr>
          <w:sz w:val="28"/>
          <w:szCs w:val="28"/>
          <w:lang w:val="en-US"/>
        </w:rPr>
        <w:t xml:space="preserve"> </w:t>
      </w:r>
      <w:r w:rsidRPr="00B00B74">
        <w:rPr>
          <w:sz w:val="28"/>
          <w:szCs w:val="28"/>
        </w:rPr>
        <w:t>в</w:t>
      </w:r>
      <w:r w:rsidRPr="00B00B74">
        <w:rPr>
          <w:sz w:val="28"/>
          <w:szCs w:val="28"/>
          <w:lang w:val="en-US"/>
        </w:rPr>
        <w:t>.</w:t>
      </w:r>
      <w:r w:rsidRPr="00B00B74">
        <w:rPr>
          <w:sz w:val="28"/>
          <w:szCs w:val="28"/>
        </w:rPr>
        <w:t>Б</w:t>
      </w:r>
      <w:r w:rsidRPr="00B00B74">
        <w:rPr>
          <w:sz w:val="28"/>
          <w:szCs w:val="28"/>
          <w:lang w:val="en-US"/>
        </w:rPr>
        <w:t xml:space="preserve">., </w:t>
      </w:r>
      <w:r w:rsidRPr="00B00B74">
        <w:rPr>
          <w:sz w:val="28"/>
          <w:szCs w:val="28"/>
        </w:rPr>
        <w:t>Айдосова</w:t>
      </w:r>
      <w:r w:rsidRPr="00B00B74">
        <w:rPr>
          <w:sz w:val="28"/>
          <w:szCs w:val="28"/>
          <w:lang w:val="en-US"/>
        </w:rPr>
        <w:t xml:space="preserve"> </w:t>
      </w:r>
      <w:r w:rsidRPr="00B00B74">
        <w:rPr>
          <w:sz w:val="28"/>
          <w:szCs w:val="28"/>
        </w:rPr>
        <w:t>С</w:t>
      </w:r>
      <w:r w:rsidRPr="00B00B74">
        <w:rPr>
          <w:sz w:val="28"/>
          <w:szCs w:val="28"/>
          <w:lang w:val="en-US"/>
        </w:rPr>
        <w:t>.</w:t>
      </w:r>
      <w:r w:rsidRPr="00B00B74">
        <w:rPr>
          <w:sz w:val="28"/>
          <w:szCs w:val="28"/>
        </w:rPr>
        <w:t>С</w:t>
      </w:r>
      <w:r w:rsidRPr="00B00B74">
        <w:rPr>
          <w:sz w:val="28"/>
          <w:szCs w:val="28"/>
          <w:lang w:val="en-US"/>
        </w:rPr>
        <w:t xml:space="preserve">. </w:t>
      </w:r>
      <w:r w:rsidRPr="00B00B74">
        <w:rPr>
          <w:sz w:val="28"/>
          <w:szCs w:val="28"/>
        </w:rPr>
        <w:t>Өсімдіктер</w:t>
      </w:r>
      <w:r w:rsidRPr="00B00B74">
        <w:rPr>
          <w:sz w:val="28"/>
          <w:szCs w:val="28"/>
          <w:lang w:val="en-US"/>
        </w:rPr>
        <w:t xml:space="preserve"> </w:t>
      </w:r>
      <w:r w:rsidRPr="00B00B74">
        <w:rPr>
          <w:sz w:val="28"/>
          <w:szCs w:val="28"/>
        </w:rPr>
        <w:t>морфологиясы</w:t>
      </w:r>
      <w:r w:rsidRPr="00B00B74">
        <w:rPr>
          <w:sz w:val="28"/>
          <w:szCs w:val="28"/>
          <w:lang w:val="en-US"/>
        </w:rPr>
        <w:t xml:space="preserve"> </w:t>
      </w:r>
      <w:r w:rsidRPr="00B00B74">
        <w:rPr>
          <w:sz w:val="28"/>
          <w:szCs w:val="28"/>
        </w:rPr>
        <w:t>және</w:t>
      </w:r>
      <w:r w:rsidRPr="00B00B74">
        <w:rPr>
          <w:sz w:val="28"/>
          <w:szCs w:val="28"/>
          <w:lang w:val="en-US"/>
        </w:rPr>
        <w:t xml:space="preserve"> </w:t>
      </w:r>
      <w:r w:rsidRPr="00B00B74">
        <w:rPr>
          <w:sz w:val="28"/>
          <w:szCs w:val="28"/>
        </w:rPr>
        <w:t>анатомиясы</w:t>
      </w:r>
      <w:r w:rsidRPr="00B00B74">
        <w:rPr>
          <w:sz w:val="28"/>
          <w:szCs w:val="28"/>
          <w:lang w:val="en-US"/>
        </w:rPr>
        <w:t xml:space="preserve">. </w:t>
      </w:r>
      <w:r w:rsidRPr="00B00B74">
        <w:rPr>
          <w:sz w:val="28"/>
          <w:szCs w:val="28"/>
        </w:rPr>
        <w:t xml:space="preserve">Алматы, </w:t>
      </w:r>
      <w:r w:rsidRPr="00A53C67">
        <w:rPr>
          <w:sz w:val="28"/>
          <w:szCs w:val="28"/>
        </w:rPr>
        <w:t>2013,</w:t>
      </w:r>
      <w:r w:rsidRPr="00B00B74">
        <w:rPr>
          <w:sz w:val="28"/>
          <w:szCs w:val="28"/>
        </w:rPr>
        <w:t>508 б.</w:t>
      </w:r>
    </w:p>
    <w:p w:rsidR="002C0A09" w:rsidRPr="00B00B74" w:rsidRDefault="002C0A09" w:rsidP="002C0A09">
      <w:pPr>
        <w:rPr>
          <w:sz w:val="28"/>
          <w:szCs w:val="28"/>
        </w:rPr>
      </w:pPr>
      <w:r w:rsidRPr="00B00B74">
        <w:rPr>
          <w:sz w:val="28"/>
          <w:szCs w:val="28"/>
        </w:rPr>
        <w:t>2. Әметов Ә.Ә. Ботаника. Алматы, 2001, 279 б.</w:t>
      </w:r>
    </w:p>
    <w:p w:rsidR="002C0A09" w:rsidRPr="00B00B74" w:rsidRDefault="002C0A09" w:rsidP="002C0A09">
      <w:pPr>
        <w:rPr>
          <w:sz w:val="28"/>
          <w:szCs w:val="28"/>
        </w:rPr>
      </w:pPr>
      <w:r w:rsidRPr="00B00B74">
        <w:rPr>
          <w:sz w:val="28"/>
          <w:szCs w:val="28"/>
        </w:rPr>
        <w:t>3. Мухаметгалиев А.Г., Кабаева 3.А., Ботаника 1995</w:t>
      </w:r>
    </w:p>
    <w:p w:rsidR="002C0A09" w:rsidRPr="00B00B74" w:rsidRDefault="002C0A09" w:rsidP="002C0A09">
      <w:pPr>
        <w:rPr>
          <w:sz w:val="28"/>
          <w:szCs w:val="28"/>
        </w:rPr>
      </w:pPr>
      <w:r w:rsidRPr="00B00B74">
        <w:rPr>
          <w:sz w:val="28"/>
          <w:szCs w:val="28"/>
        </w:rPr>
        <w:t>4. Казахстан флорасы. 9-томдық. Алма-Ата, 1956-1966</w:t>
      </w:r>
    </w:p>
    <w:p w:rsidR="002C0A09" w:rsidRPr="00B00B74" w:rsidRDefault="002C0A09" w:rsidP="002C0A09">
      <w:pPr>
        <w:rPr>
          <w:sz w:val="28"/>
          <w:szCs w:val="28"/>
        </w:rPr>
      </w:pPr>
      <w:r w:rsidRPr="00B00B74">
        <w:rPr>
          <w:sz w:val="28"/>
          <w:szCs w:val="28"/>
        </w:rPr>
        <w:t>5. Яковлев Г.П., Челомбитько В.А. Ботаника //Санкт-Петербург, 2003, 647с.</w:t>
      </w:r>
    </w:p>
    <w:p w:rsidR="002C0A09" w:rsidRPr="00B00B74" w:rsidRDefault="002C0A09" w:rsidP="002C0A09">
      <w:pPr>
        <w:rPr>
          <w:sz w:val="28"/>
          <w:szCs w:val="28"/>
        </w:rPr>
      </w:pPr>
      <w:r w:rsidRPr="00B00B74">
        <w:rPr>
          <w:sz w:val="28"/>
          <w:szCs w:val="28"/>
        </w:rPr>
        <w:t>6. Дербуш С.Н. Основные черты строения и жизнедеятельности растительных клеток, Учебное пособие.- Караганды, 2005.- 61 с.</w:t>
      </w:r>
    </w:p>
    <w:p w:rsidR="002C0A09" w:rsidRPr="00B00B74" w:rsidRDefault="002C0A09" w:rsidP="002C0A09">
      <w:pPr>
        <w:rPr>
          <w:sz w:val="28"/>
          <w:szCs w:val="28"/>
        </w:rPr>
      </w:pPr>
      <w:r w:rsidRPr="00B00B74">
        <w:rPr>
          <w:sz w:val="28"/>
          <w:szCs w:val="28"/>
        </w:rPr>
        <w:t>7. Дүрмекбаева Ш.Н. Өсімдіктер морфологиясы мен анатомиясының практикумы //Көкшетау, 2004ж. -100б</w:t>
      </w:r>
    </w:p>
    <w:p w:rsidR="002C0A09" w:rsidRPr="00B00B74" w:rsidRDefault="002C0A09" w:rsidP="002C0A09">
      <w:pPr>
        <w:rPr>
          <w:sz w:val="28"/>
          <w:szCs w:val="28"/>
        </w:rPr>
      </w:pPr>
      <w:r w:rsidRPr="00B00B74">
        <w:rPr>
          <w:sz w:val="28"/>
          <w:szCs w:val="28"/>
        </w:rPr>
        <w:t>8. Мырзагалиев У.М., Ботаника 2001ж</w:t>
      </w:r>
    </w:p>
    <w:p w:rsidR="002C0A09" w:rsidRPr="00B00B74" w:rsidRDefault="002C0A09" w:rsidP="002C0A09">
      <w:pPr>
        <w:rPr>
          <w:sz w:val="28"/>
          <w:szCs w:val="28"/>
        </w:rPr>
      </w:pPr>
      <w:r w:rsidRPr="00B00B74">
        <w:rPr>
          <w:sz w:val="28"/>
          <w:szCs w:val="28"/>
        </w:rPr>
        <w:t xml:space="preserve">9. Абдрахманұлы О. Өсімдіктер систематикасы. Төменгі сатыдағы өсімдіктер. Алматы, 2003ж. </w:t>
      </w:r>
    </w:p>
    <w:p w:rsidR="002C0A09" w:rsidRPr="00B00B74" w:rsidRDefault="002C0A09" w:rsidP="002C0A09">
      <w:pPr>
        <w:rPr>
          <w:sz w:val="28"/>
          <w:szCs w:val="28"/>
        </w:rPr>
      </w:pPr>
      <w:r w:rsidRPr="00B00B74">
        <w:rPr>
          <w:sz w:val="28"/>
          <w:szCs w:val="28"/>
        </w:rPr>
        <w:t>10. Жизнь растений. Т,4-6. М., 1974-1982.</w:t>
      </w:r>
    </w:p>
    <w:p w:rsidR="002C0A09" w:rsidRPr="00B00B74" w:rsidRDefault="002C0A09" w:rsidP="002C0A09">
      <w:pPr>
        <w:rPr>
          <w:sz w:val="28"/>
          <w:szCs w:val="28"/>
        </w:rPr>
      </w:pPr>
      <w:r w:rsidRPr="00B00B74">
        <w:rPr>
          <w:sz w:val="28"/>
          <w:szCs w:val="28"/>
        </w:rPr>
        <w:t>11. Бавтуто Г.А., Ерей Л. М. Практикум по анатомии и морфологии //Минск ЮОО «Новое знание», 2002, 464с.</w:t>
      </w:r>
    </w:p>
    <w:p w:rsidR="002C0A09" w:rsidRPr="00B00B74" w:rsidRDefault="002C0A09" w:rsidP="002C0A09">
      <w:pPr>
        <w:rPr>
          <w:sz w:val="28"/>
          <w:szCs w:val="28"/>
        </w:rPr>
      </w:pPr>
      <w:r w:rsidRPr="00B00B74">
        <w:rPr>
          <w:sz w:val="28"/>
          <w:szCs w:val="28"/>
        </w:rPr>
        <w:t>12. Бавтуто Г.А., Еремин В.М., Жигар МП. Атлас по анатомии растений //Минск: Ураджай, 2001, 306 с.</w:t>
      </w:r>
    </w:p>
    <w:p w:rsidR="002C0A09" w:rsidRPr="00B00B74" w:rsidRDefault="002C0A09" w:rsidP="002C0A09">
      <w:pPr>
        <w:rPr>
          <w:sz w:val="28"/>
          <w:szCs w:val="28"/>
        </w:rPr>
      </w:pPr>
      <w:r w:rsidRPr="00B00B74">
        <w:rPr>
          <w:sz w:val="28"/>
          <w:szCs w:val="28"/>
        </w:rPr>
        <w:t>13.Еленевский А.Г., Соловьева М.П., Тихомиров В.И. Ботаника. Систематика высших, или наземных, растений //М.: Асж1ета, 2001.- 429с.</w:t>
      </w:r>
    </w:p>
    <w:p w:rsidR="002C0A09" w:rsidRPr="00B00B74" w:rsidRDefault="002C0A09" w:rsidP="002C0A09">
      <w:pPr>
        <w:rPr>
          <w:sz w:val="28"/>
          <w:szCs w:val="28"/>
        </w:rPr>
      </w:pPr>
      <w:r w:rsidRPr="00B00B74">
        <w:rPr>
          <w:sz w:val="28"/>
          <w:szCs w:val="28"/>
        </w:rPr>
        <w:t>14.Сергиевская Е. Систематика высших растений /практический курс.- Санкт-Петербург, 2002.-447 с.</w:t>
      </w:r>
    </w:p>
    <w:p w:rsidR="002C0A09" w:rsidRDefault="002C0A09" w:rsidP="002C0A09">
      <w:pPr>
        <w:rPr>
          <w:sz w:val="28"/>
          <w:szCs w:val="28"/>
        </w:rPr>
      </w:pPr>
      <w:r w:rsidRPr="002F2753">
        <w:rPr>
          <w:rStyle w:val="shorttext"/>
          <w:sz w:val="28"/>
          <w:szCs w:val="28"/>
        </w:rPr>
        <w:t>15.</w:t>
      </w:r>
      <w:r w:rsidRPr="002F2753">
        <w:rPr>
          <w:sz w:val="28"/>
          <w:szCs w:val="28"/>
        </w:rPr>
        <w:t xml:space="preserve"> Ботаника. Морфология и анатомия. Васильев А.Е., Воронин Н.С. и др. М., 1978</w:t>
      </w:r>
    </w:p>
    <w:p w:rsidR="002C0A09" w:rsidRDefault="002C0A09" w:rsidP="002C0A09">
      <w:pPr>
        <w:rPr>
          <w:sz w:val="28"/>
          <w:szCs w:val="28"/>
          <w:lang w:val="en-US"/>
        </w:rPr>
      </w:pPr>
    </w:p>
    <w:p w:rsidR="002C0A09" w:rsidRPr="00D95B7A" w:rsidRDefault="002C0A09" w:rsidP="002C0A09">
      <w:pPr>
        <w:rPr>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2C0A09" w:rsidRDefault="002C0A09" w:rsidP="00980E0C">
      <w:pPr>
        <w:tabs>
          <w:tab w:val="left" w:pos="2535"/>
        </w:tabs>
        <w:rPr>
          <w:color w:val="000000"/>
          <w:sz w:val="28"/>
          <w:szCs w:val="28"/>
          <w:shd w:val="clear" w:color="auto" w:fill="FFFFFF"/>
          <w:lang w:val="en-US"/>
        </w:rPr>
      </w:pPr>
    </w:p>
    <w:p w:rsidR="00980E0C" w:rsidRPr="00980E0C" w:rsidRDefault="00980E0C" w:rsidP="00980E0C">
      <w:pPr>
        <w:tabs>
          <w:tab w:val="left" w:pos="2535"/>
        </w:tabs>
        <w:rPr>
          <w:color w:val="000000"/>
          <w:sz w:val="28"/>
          <w:szCs w:val="28"/>
          <w:shd w:val="clear" w:color="auto" w:fill="FFFFFF"/>
          <w:lang w:val="en-US"/>
        </w:rPr>
      </w:pPr>
      <w:r w:rsidRPr="00980E0C">
        <w:rPr>
          <w:color w:val="000000"/>
          <w:sz w:val="28"/>
          <w:szCs w:val="28"/>
          <w:shd w:val="clear" w:color="auto" w:fill="FFFFFF"/>
          <w:lang w:val="en-US"/>
        </w:rPr>
        <w:lastRenderedPageBreak/>
        <w:t>System of evaluation of educational achievements of students</w:t>
      </w:r>
    </w:p>
    <w:p w:rsidR="00A67C8D" w:rsidRDefault="00A67C8D" w:rsidP="00A67C8D">
      <w:pPr>
        <w:pStyle w:val="a3"/>
        <w:rPr>
          <w:b/>
          <w:sz w:val="28"/>
          <w:szCs w:val="28"/>
          <w:lang w:val="en-US"/>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851"/>
        <w:gridCol w:w="567"/>
        <w:gridCol w:w="6804"/>
      </w:tblGrid>
      <w:tr w:rsidR="00980E0C" w:rsidRPr="00CB7E94" w:rsidTr="00D95B7A">
        <w:tc>
          <w:tcPr>
            <w:tcW w:w="851" w:type="dxa"/>
          </w:tcPr>
          <w:p w:rsidR="00980E0C" w:rsidRPr="001862B4" w:rsidRDefault="00980E0C" w:rsidP="002C0A09">
            <w:pPr>
              <w:jc w:val="center"/>
              <w:rPr>
                <w:bCs/>
                <w:sz w:val="28"/>
                <w:szCs w:val="28"/>
              </w:rPr>
            </w:pPr>
            <w:r w:rsidRPr="001862B4">
              <w:rPr>
                <w:bCs/>
                <w:sz w:val="28"/>
                <w:szCs w:val="28"/>
              </w:rPr>
              <w:t>Estimation on alphabetic system</w:t>
            </w:r>
          </w:p>
        </w:tc>
        <w:tc>
          <w:tcPr>
            <w:tcW w:w="850" w:type="dxa"/>
          </w:tcPr>
          <w:p w:rsidR="00980E0C" w:rsidRPr="001862B4" w:rsidRDefault="00980E0C" w:rsidP="002C0A09">
            <w:pPr>
              <w:jc w:val="center"/>
              <w:rPr>
                <w:bCs/>
                <w:sz w:val="28"/>
                <w:szCs w:val="28"/>
                <w:lang w:val="en-US"/>
              </w:rPr>
            </w:pPr>
            <w:r w:rsidRPr="001862B4">
              <w:rPr>
                <w:bCs/>
                <w:sz w:val="28"/>
                <w:szCs w:val="28"/>
                <w:lang w:val="en-US"/>
              </w:rPr>
              <w:t>A digital equivalent of points</w:t>
            </w:r>
          </w:p>
        </w:tc>
        <w:tc>
          <w:tcPr>
            <w:tcW w:w="851" w:type="dxa"/>
          </w:tcPr>
          <w:p w:rsidR="00980E0C" w:rsidRPr="001862B4" w:rsidRDefault="00980E0C" w:rsidP="002C0A09">
            <w:pPr>
              <w:jc w:val="center"/>
              <w:rPr>
                <w:bCs/>
                <w:sz w:val="28"/>
                <w:szCs w:val="28"/>
              </w:rPr>
            </w:pPr>
            <w:r w:rsidRPr="001862B4">
              <w:rPr>
                <w:bCs/>
                <w:sz w:val="28"/>
                <w:szCs w:val="28"/>
              </w:rPr>
              <w:t xml:space="preserve">percentage </w:t>
            </w:r>
            <w:r w:rsidRPr="001862B4">
              <w:rPr>
                <w:bCs/>
                <w:sz w:val="28"/>
                <w:szCs w:val="28"/>
                <w:lang w:val="en-US"/>
              </w:rPr>
              <w:t xml:space="preserve">% </w:t>
            </w:r>
            <w:r w:rsidRPr="001862B4">
              <w:rPr>
                <w:bCs/>
                <w:sz w:val="28"/>
                <w:szCs w:val="28"/>
              </w:rPr>
              <w:t>content</w:t>
            </w:r>
          </w:p>
        </w:tc>
        <w:tc>
          <w:tcPr>
            <w:tcW w:w="567" w:type="dxa"/>
          </w:tcPr>
          <w:p w:rsidR="00980E0C" w:rsidRPr="001862B4" w:rsidRDefault="00980E0C" w:rsidP="002C0A09">
            <w:pPr>
              <w:ind w:left="-148" w:right="-108"/>
              <w:jc w:val="center"/>
              <w:rPr>
                <w:bCs/>
                <w:sz w:val="28"/>
                <w:szCs w:val="28"/>
                <w:lang w:val="en-US"/>
              </w:rPr>
            </w:pPr>
            <w:r w:rsidRPr="001862B4">
              <w:rPr>
                <w:bCs/>
                <w:sz w:val="28"/>
                <w:szCs w:val="28"/>
                <w:lang w:val="en-US"/>
              </w:rPr>
              <w:t>Based on the traditional system</w:t>
            </w:r>
          </w:p>
        </w:tc>
        <w:tc>
          <w:tcPr>
            <w:tcW w:w="6804" w:type="dxa"/>
          </w:tcPr>
          <w:p w:rsidR="00980E0C" w:rsidRPr="001862B4" w:rsidRDefault="00980E0C" w:rsidP="002C0A09">
            <w:pPr>
              <w:jc w:val="center"/>
              <w:rPr>
                <w:bCs/>
                <w:sz w:val="28"/>
                <w:szCs w:val="28"/>
                <w:lang w:val="en-US"/>
              </w:rPr>
            </w:pPr>
            <w:r w:rsidRPr="001862B4">
              <w:rPr>
                <w:sz w:val="28"/>
                <w:szCs w:val="28"/>
                <w:lang w:val="en-US"/>
              </w:rPr>
              <w:t>Criteria of knowledge evaluation of students</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t>А</w:t>
            </w:r>
          </w:p>
        </w:tc>
        <w:tc>
          <w:tcPr>
            <w:tcW w:w="850" w:type="dxa"/>
            <w:vAlign w:val="center"/>
          </w:tcPr>
          <w:p w:rsidR="00980E0C" w:rsidRPr="001862B4" w:rsidRDefault="00980E0C" w:rsidP="002C0A09">
            <w:pPr>
              <w:jc w:val="center"/>
              <w:rPr>
                <w:bCs/>
                <w:sz w:val="28"/>
                <w:szCs w:val="28"/>
              </w:rPr>
            </w:pPr>
            <w:r w:rsidRPr="001862B4">
              <w:rPr>
                <w:bCs/>
                <w:sz w:val="28"/>
                <w:szCs w:val="28"/>
              </w:rPr>
              <w:t>4,0</w:t>
            </w:r>
          </w:p>
        </w:tc>
        <w:tc>
          <w:tcPr>
            <w:tcW w:w="851" w:type="dxa"/>
            <w:vAlign w:val="center"/>
          </w:tcPr>
          <w:p w:rsidR="00980E0C" w:rsidRPr="001862B4" w:rsidRDefault="00980E0C" w:rsidP="002C0A09">
            <w:pPr>
              <w:jc w:val="center"/>
              <w:rPr>
                <w:bCs/>
                <w:sz w:val="28"/>
                <w:szCs w:val="28"/>
              </w:rPr>
            </w:pPr>
            <w:r w:rsidRPr="001862B4">
              <w:rPr>
                <w:bCs/>
                <w:sz w:val="28"/>
                <w:szCs w:val="28"/>
              </w:rPr>
              <w:t>95-100</w:t>
            </w:r>
          </w:p>
        </w:tc>
        <w:tc>
          <w:tcPr>
            <w:tcW w:w="567" w:type="dxa"/>
            <w:vMerge w:val="restart"/>
            <w:textDirection w:val="btLr"/>
            <w:vAlign w:val="center"/>
          </w:tcPr>
          <w:p w:rsidR="00980E0C" w:rsidRPr="001862B4" w:rsidRDefault="00980E0C" w:rsidP="002C0A09">
            <w:pPr>
              <w:ind w:left="113" w:right="113"/>
              <w:jc w:val="center"/>
              <w:rPr>
                <w:bCs/>
                <w:sz w:val="28"/>
                <w:szCs w:val="28"/>
              </w:rPr>
            </w:pPr>
            <w:r w:rsidRPr="001862B4">
              <w:rPr>
                <w:bCs/>
                <w:sz w:val="28"/>
                <w:szCs w:val="28"/>
                <w:lang w:val="en-US"/>
              </w:rPr>
              <w:t>Excellent</w:t>
            </w: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a deep and abiding assimilation of the program material</w:t>
            </w:r>
          </w:p>
          <w:p w:rsidR="00980E0C" w:rsidRPr="001862B4" w:rsidRDefault="00980E0C" w:rsidP="002C0A09">
            <w:pPr>
              <w:jc w:val="both"/>
              <w:rPr>
                <w:sz w:val="28"/>
                <w:szCs w:val="28"/>
                <w:lang w:val="en-US"/>
              </w:rPr>
            </w:pPr>
            <w:r w:rsidRPr="001862B4">
              <w:rPr>
                <w:sz w:val="28"/>
                <w:szCs w:val="28"/>
                <w:lang w:val="en-US"/>
              </w:rPr>
              <w:t>full, consistent, competent and logically presented answers for all occupations;</w:t>
            </w:r>
          </w:p>
          <w:p w:rsidR="00980E0C" w:rsidRPr="001862B4" w:rsidRDefault="00980E0C" w:rsidP="002C0A09">
            <w:pPr>
              <w:jc w:val="both"/>
              <w:rPr>
                <w:sz w:val="28"/>
                <w:szCs w:val="28"/>
                <w:lang w:val="en-US"/>
              </w:rPr>
            </w:pPr>
            <w:r w:rsidRPr="001862B4">
              <w:rPr>
                <w:sz w:val="28"/>
                <w:szCs w:val="28"/>
                <w:lang w:val="en-US"/>
              </w:rPr>
              <w:t>- the ability to freely cope with the tasks;</w:t>
            </w:r>
          </w:p>
          <w:p w:rsidR="00980E0C" w:rsidRPr="001862B4" w:rsidRDefault="00980E0C" w:rsidP="002C0A09">
            <w:pPr>
              <w:jc w:val="both"/>
              <w:rPr>
                <w:sz w:val="28"/>
                <w:szCs w:val="28"/>
                <w:lang w:val="en-US"/>
              </w:rPr>
            </w:pPr>
            <w:r w:rsidRPr="001862B4">
              <w:rPr>
                <w:sz w:val="28"/>
                <w:szCs w:val="28"/>
                <w:lang w:val="en-US"/>
              </w:rPr>
              <w:t>- smart, informed decisions</w:t>
            </w:r>
          </w:p>
          <w:p w:rsidR="00980E0C" w:rsidRPr="001862B4" w:rsidRDefault="00980E0C" w:rsidP="002C0A09">
            <w:pPr>
              <w:jc w:val="both"/>
              <w:rPr>
                <w:sz w:val="28"/>
                <w:szCs w:val="28"/>
                <w:lang w:val="en-US"/>
              </w:rPr>
            </w:pPr>
            <w:r w:rsidRPr="001862B4">
              <w:rPr>
                <w:sz w:val="28"/>
                <w:szCs w:val="28"/>
                <w:lang w:val="en-US"/>
              </w:rPr>
              <w:t xml:space="preserve">- skills of using information of the main and additional literature when studying discipline, </w:t>
            </w:r>
          </w:p>
          <w:p w:rsidR="00980E0C" w:rsidRPr="001862B4" w:rsidRDefault="00980E0C" w:rsidP="002C0A09">
            <w:pPr>
              <w:jc w:val="both"/>
              <w:rPr>
                <w:sz w:val="28"/>
                <w:szCs w:val="28"/>
                <w:lang w:val="en-US"/>
              </w:rPr>
            </w:pPr>
            <w:r w:rsidRPr="001862B4">
              <w:rPr>
                <w:sz w:val="28"/>
                <w:szCs w:val="28"/>
                <w:lang w:val="en-US"/>
              </w:rPr>
              <w:t>- the ability to self-sistematizirovany program material;</w:t>
            </w:r>
          </w:p>
          <w:p w:rsidR="00980E0C" w:rsidRPr="001862B4" w:rsidRDefault="00980E0C" w:rsidP="002C0A09">
            <w:pPr>
              <w:jc w:val="both"/>
              <w:rPr>
                <w:sz w:val="28"/>
                <w:szCs w:val="28"/>
                <w:lang w:val="en-US"/>
              </w:rPr>
            </w:pPr>
            <w:r w:rsidRPr="001862B4">
              <w:rPr>
                <w:sz w:val="28"/>
                <w:szCs w:val="28"/>
                <w:lang w:val="en-US"/>
              </w:rPr>
              <w:t>- possession of diverse skills and methods of performing all kinds of tasks;</w:t>
            </w:r>
          </w:p>
          <w:p w:rsidR="00980E0C" w:rsidRPr="001862B4" w:rsidRDefault="00980E0C" w:rsidP="002C0A09">
            <w:pPr>
              <w:jc w:val="both"/>
              <w:rPr>
                <w:sz w:val="28"/>
                <w:szCs w:val="28"/>
                <w:lang w:val="en-US"/>
              </w:rPr>
            </w:pPr>
            <w:r w:rsidRPr="001862B4">
              <w:rPr>
                <w:sz w:val="28"/>
                <w:szCs w:val="28"/>
                <w:lang w:val="en-US"/>
              </w:rPr>
              <w:t>- ability to work with foreign literature and information resources of the Internet;</w:t>
            </w:r>
          </w:p>
          <w:p w:rsidR="00980E0C" w:rsidRPr="001862B4" w:rsidRDefault="00980E0C" w:rsidP="002C0A09">
            <w:pPr>
              <w:jc w:val="both"/>
              <w:rPr>
                <w:sz w:val="28"/>
                <w:szCs w:val="28"/>
                <w:lang w:val="en-US"/>
              </w:rPr>
            </w:pPr>
            <w:r w:rsidRPr="001862B4">
              <w:rPr>
                <w:sz w:val="28"/>
                <w:szCs w:val="28"/>
                <w:lang w:val="en-US"/>
              </w:rPr>
              <w:t>- timely and qualitative execution of all types of jobs.</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t>А-</w:t>
            </w:r>
          </w:p>
        </w:tc>
        <w:tc>
          <w:tcPr>
            <w:tcW w:w="850" w:type="dxa"/>
            <w:vAlign w:val="center"/>
          </w:tcPr>
          <w:p w:rsidR="00980E0C" w:rsidRPr="001862B4" w:rsidRDefault="00980E0C" w:rsidP="002C0A09">
            <w:pPr>
              <w:jc w:val="center"/>
              <w:rPr>
                <w:bCs/>
                <w:sz w:val="28"/>
                <w:szCs w:val="28"/>
              </w:rPr>
            </w:pPr>
            <w:r w:rsidRPr="001862B4">
              <w:rPr>
                <w:bCs/>
                <w:sz w:val="28"/>
                <w:szCs w:val="28"/>
              </w:rPr>
              <w:t>3,67</w:t>
            </w:r>
          </w:p>
        </w:tc>
        <w:tc>
          <w:tcPr>
            <w:tcW w:w="851" w:type="dxa"/>
            <w:vAlign w:val="center"/>
          </w:tcPr>
          <w:p w:rsidR="00980E0C" w:rsidRPr="001862B4" w:rsidRDefault="00980E0C" w:rsidP="002C0A09">
            <w:pPr>
              <w:jc w:val="center"/>
              <w:rPr>
                <w:bCs/>
                <w:sz w:val="28"/>
                <w:szCs w:val="28"/>
              </w:rPr>
            </w:pPr>
            <w:r w:rsidRPr="001862B4">
              <w:rPr>
                <w:bCs/>
                <w:sz w:val="28"/>
                <w:szCs w:val="28"/>
              </w:rPr>
              <w:t>90-94</w:t>
            </w:r>
          </w:p>
        </w:tc>
        <w:tc>
          <w:tcPr>
            <w:tcW w:w="567" w:type="dxa"/>
            <w:vMerge/>
            <w:textDirection w:val="btLr"/>
            <w:vAlign w:val="center"/>
          </w:tcPr>
          <w:p w:rsidR="00980E0C" w:rsidRPr="001862B4" w:rsidRDefault="00980E0C" w:rsidP="002C0A09">
            <w:pPr>
              <w:ind w:left="113" w:right="113"/>
              <w:jc w:val="center"/>
              <w:rPr>
                <w:bCs/>
                <w:sz w:val="28"/>
                <w:szCs w:val="28"/>
              </w:rPr>
            </w:pP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deep assimilation of the program material;</w:t>
            </w:r>
          </w:p>
          <w:p w:rsidR="00980E0C" w:rsidRPr="001862B4" w:rsidRDefault="00980E0C" w:rsidP="002C0A09">
            <w:pPr>
              <w:jc w:val="both"/>
              <w:rPr>
                <w:sz w:val="28"/>
                <w:szCs w:val="28"/>
                <w:lang w:val="en-US"/>
              </w:rPr>
            </w:pPr>
            <w:r w:rsidRPr="001862B4">
              <w:rPr>
                <w:sz w:val="28"/>
                <w:szCs w:val="28"/>
                <w:lang w:val="en-US"/>
              </w:rPr>
              <w:t>full, consistent and logically presented answers for all occupations;</w:t>
            </w:r>
          </w:p>
          <w:p w:rsidR="00980E0C" w:rsidRPr="001862B4" w:rsidRDefault="00980E0C" w:rsidP="002C0A09">
            <w:pPr>
              <w:jc w:val="both"/>
              <w:rPr>
                <w:sz w:val="28"/>
                <w:szCs w:val="28"/>
                <w:lang w:val="en-US"/>
              </w:rPr>
            </w:pPr>
            <w:r w:rsidRPr="001862B4">
              <w:rPr>
                <w:sz w:val="28"/>
                <w:szCs w:val="28"/>
                <w:lang w:val="en-US"/>
              </w:rPr>
              <w:t>- the ability to cope with the tasks;</w:t>
            </w:r>
          </w:p>
          <w:p w:rsidR="00980E0C" w:rsidRPr="001862B4" w:rsidRDefault="00980E0C" w:rsidP="002C0A09">
            <w:pPr>
              <w:jc w:val="both"/>
              <w:rPr>
                <w:sz w:val="28"/>
                <w:szCs w:val="28"/>
                <w:lang w:val="en-US"/>
              </w:rPr>
            </w:pPr>
            <w:r w:rsidRPr="001862B4">
              <w:rPr>
                <w:sz w:val="28"/>
                <w:szCs w:val="28"/>
                <w:lang w:val="en-US"/>
              </w:rPr>
              <w:t>- the right decisions</w:t>
            </w:r>
          </w:p>
          <w:p w:rsidR="00980E0C" w:rsidRPr="001862B4" w:rsidRDefault="00980E0C" w:rsidP="002C0A09">
            <w:pPr>
              <w:jc w:val="both"/>
              <w:rPr>
                <w:sz w:val="28"/>
                <w:szCs w:val="28"/>
                <w:lang w:val="en-US"/>
              </w:rPr>
            </w:pPr>
            <w:r w:rsidRPr="001862B4">
              <w:rPr>
                <w:sz w:val="28"/>
                <w:szCs w:val="28"/>
                <w:lang w:val="en-US"/>
              </w:rPr>
              <w:t xml:space="preserve">- skills of using the literature when studying discipline, </w:t>
            </w:r>
          </w:p>
          <w:p w:rsidR="00980E0C" w:rsidRPr="001862B4" w:rsidRDefault="00980E0C" w:rsidP="002C0A09">
            <w:pPr>
              <w:jc w:val="both"/>
              <w:rPr>
                <w:sz w:val="28"/>
                <w:szCs w:val="28"/>
                <w:lang w:val="en-US"/>
              </w:rPr>
            </w:pPr>
            <w:r w:rsidRPr="001862B4">
              <w:rPr>
                <w:sz w:val="28"/>
                <w:szCs w:val="28"/>
                <w:lang w:val="en-US"/>
              </w:rPr>
              <w:t>- the ability to self-sistematizirovany program material;</w:t>
            </w:r>
          </w:p>
          <w:p w:rsidR="00980E0C" w:rsidRPr="001862B4" w:rsidRDefault="00980E0C" w:rsidP="002C0A09">
            <w:pPr>
              <w:jc w:val="both"/>
              <w:rPr>
                <w:sz w:val="28"/>
                <w:szCs w:val="28"/>
                <w:lang w:val="en-US"/>
              </w:rPr>
            </w:pPr>
            <w:r w:rsidRPr="001862B4">
              <w:rPr>
                <w:sz w:val="28"/>
                <w:szCs w:val="28"/>
                <w:lang w:val="en-US"/>
              </w:rPr>
              <w:t>- possession of skills and methods of performing all kinds of tasks;</w:t>
            </w:r>
          </w:p>
          <w:p w:rsidR="00980E0C" w:rsidRPr="001862B4" w:rsidRDefault="00980E0C" w:rsidP="002C0A09">
            <w:pPr>
              <w:pStyle w:val="ac"/>
              <w:spacing w:before="0" w:beforeAutospacing="0" w:after="0" w:afterAutospacing="0"/>
              <w:jc w:val="both"/>
              <w:rPr>
                <w:rFonts w:ascii="Times New Roman" w:hAnsi="Times New Roman" w:cs="Times New Roman"/>
                <w:sz w:val="28"/>
                <w:szCs w:val="28"/>
                <w:lang w:val="en-US"/>
              </w:rPr>
            </w:pPr>
            <w:r w:rsidRPr="001862B4">
              <w:rPr>
                <w:rFonts w:ascii="Times New Roman" w:hAnsi="Times New Roman" w:cs="Times New Roman"/>
                <w:sz w:val="28"/>
                <w:szCs w:val="28"/>
                <w:lang w:val="en-US"/>
              </w:rPr>
              <w:t>- timely execution of all types of jobs.</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t>В+</w:t>
            </w:r>
          </w:p>
        </w:tc>
        <w:tc>
          <w:tcPr>
            <w:tcW w:w="850" w:type="dxa"/>
            <w:vAlign w:val="center"/>
          </w:tcPr>
          <w:p w:rsidR="00980E0C" w:rsidRPr="001862B4" w:rsidRDefault="00980E0C" w:rsidP="002C0A09">
            <w:pPr>
              <w:jc w:val="center"/>
              <w:rPr>
                <w:bCs/>
                <w:sz w:val="28"/>
                <w:szCs w:val="28"/>
              </w:rPr>
            </w:pPr>
            <w:r w:rsidRPr="001862B4">
              <w:rPr>
                <w:bCs/>
                <w:sz w:val="28"/>
                <w:szCs w:val="28"/>
              </w:rPr>
              <w:t>3,33</w:t>
            </w:r>
          </w:p>
        </w:tc>
        <w:tc>
          <w:tcPr>
            <w:tcW w:w="851" w:type="dxa"/>
            <w:vAlign w:val="center"/>
          </w:tcPr>
          <w:p w:rsidR="00980E0C" w:rsidRPr="001862B4" w:rsidRDefault="00980E0C" w:rsidP="002C0A09">
            <w:pPr>
              <w:jc w:val="center"/>
              <w:rPr>
                <w:bCs/>
                <w:sz w:val="28"/>
                <w:szCs w:val="28"/>
              </w:rPr>
            </w:pPr>
            <w:r w:rsidRPr="001862B4">
              <w:rPr>
                <w:bCs/>
                <w:sz w:val="28"/>
                <w:szCs w:val="28"/>
              </w:rPr>
              <w:t>85-89</w:t>
            </w:r>
          </w:p>
        </w:tc>
        <w:tc>
          <w:tcPr>
            <w:tcW w:w="567" w:type="dxa"/>
            <w:vMerge w:val="restart"/>
            <w:textDirection w:val="btLr"/>
            <w:vAlign w:val="center"/>
          </w:tcPr>
          <w:p w:rsidR="00980E0C" w:rsidRPr="001862B4" w:rsidRDefault="00980E0C" w:rsidP="002C0A09">
            <w:pPr>
              <w:ind w:left="113" w:right="113"/>
              <w:jc w:val="center"/>
              <w:rPr>
                <w:bCs/>
                <w:sz w:val="28"/>
                <w:szCs w:val="28"/>
              </w:rPr>
            </w:pPr>
            <w:r w:rsidRPr="001862B4">
              <w:rPr>
                <w:bCs/>
                <w:sz w:val="28"/>
                <w:szCs w:val="28"/>
                <w:lang w:val="en-US"/>
              </w:rPr>
              <w:t>Good</w:t>
            </w: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xml:space="preserve">- assimilation of the program material; </w:t>
            </w:r>
          </w:p>
          <w:p w:rsidR="00980E0C" w:rsidRPr="001862B4" w:rsidRDefault="00980E0C" w:rsidP="002C0A09">
            <w:pPr>
              <w:jc w:val="both"/>
              <w:rPr>
                <w:sz w:val="28"/>
                <w:szCs w:val="28"/>
                <w:lang w:val="en-US"/>
              </w:rPr>
            </w:pPr>
            <w:r w:rsidRPr="001862B4">
              <w:rPr>
                <w:sz w:val="28"/>
                <w:szCs w:val="28"/>
                <w:lang w:val="en-US"/>
              </w:rPr>
              <w:t>full, consistent, competent, without significant inaccuracies, summary of responses on all types of jobs;</w:t>
            </w:r>
          </w:p>
          <w:p w:rsidR="00980E0C" w:rsidRPr="001862B4" w:rsidRDefault="00980E0C" w:rsidP="002C0A09">
            <w:pPr>
              <w:jc w:val="both"/>
              <w:rPr>
                <w:sz w:val="28"/>
                <w:szCs w:val="28"/>
                <w:lang w:val="en-US"/>
              </w:rPr>
            </w:pPr>
            <w:r w:rsidRPr="001862B4">
              <w:rPr>
                <w:sz w:val="28"/>
                <w:szCs w:val="28"/>
                <w:lang w:val="en-US"/>
              </w:rPr>
              <w:t>- the correct application of theoretical knowledge</w:t>
            </w:r>
          </w:p>
          <w:p w:rsidR="00980E0C" w:rsidRPr="001862B4" w:rsidRDefault="00980E0C" w:rsidP="002C0A09">
            <w:pPr>
              <w:jc w:val="both"/>
              <w:rPr>
                <w:sz w:val="28"/>
                <w:szCs w:val="28"/>
                <w:lang w:val="en-US"/>
              </w:rPr>
            </w:pPr>
            <w:r w:rsidRPr="001862B4">
              <w:rPr>
                <w:sz w:val="28"/>
                <w:szCs w:val="28"/>
                <w:lang w:val="en-US"/>
              </w:rPr>
              <w:t xml:space="preserve">- mastery of the necessary skills for execution of applications </w:t>
            </w:r>
          </w:p>
          <w:p w:rsidR="00980E0C" w:rsidRPr="00383045" w:rsidRDefault="00980E0C" w:rsidP="002C0A09">
            <w:pPr>
              <w:jc w:val="both"/>
              <w:rPr>
                <w:sz w:val="28"/>
                <w:szCs w:val="28"/>
                <w:lang w:val="en-US"/>
              </w:rPr>
            </w:pPr>
            <w:r w:rsidRPr="001862B4">
              <w:rPr>
                <w:sz w:val="28"/>
                <w:szCs w:val="28"/>
                <w:lang w:val="en-US"/>
              </w:rPr>
              <w:t xml:space="preserve">- skills in the use of recommended literature when </w:t>
            </w:r>
            <w:r w:rsidRPr="001862B4">
              <w:rPr>
                <w:sz w:val="28"/>
                <w:szCs w:val="28"/>
                <w:lang w:val="en-US"/>
              </w:rPr>
              <w:lastRenderedPageBreak/>
              <w:t xml:space="preserve">studying </w:t>
            </w:r>
          </w:p>
          <w:p w:rsidR="00980E0C" w:rsidRPr="001862B4" w:rsidRDefault="00980E0C" w:rsidP="002C0A09">
            <w:pPr>
              <w:jc w:val="both"/>
              <w:rPr>
                <w:sz w:val="28"/>
                <w:szCs w:val="28"/>
                <w:lang w:val="en-US"/>
              </w:rPr>
            </w:pPr>
            <w:r w:rsidRPr="001862B4">
              <w:rPr>
                <w:sz w:val="28"/>
                <w:szCs w:val="28"/>
                <w:lang w:val="en-US"/>
              </w:rPr>
              <w:t xml:space="preserve">discipline, </w:t>
            </w:r>
          </w:p>
          <w:p w:rsidR="00980E0C" w:rsidRPr="001862B4" w:rsidRDefault="00980E0C" w:rsidP="002C0A09">
            <w:pPr>
              <w:jc w:val="both"/>
              <w:rPr>
                <w:sz w:val="28"/>
                <w:szCs w:val="28"/>
                <w:lang w:val="en-US"/>
              </w:rPr>
            </w:pPr>
            <w:r w:rsidRPr="001862B4">
              <w:rPr>
                <w:sz w:val="28"/>
                <w:szCs w:val="28"/>
                <w:lang w:val="en-US"/>
              </w:rPr>
              <w:t xml:space="preserve">skills systematization of the program material; </w:t>
            </w:r>
          </w:p>
          <w:p w:rsidR="00980E0C" w:rsidRPr="001862B4" w:rsidRDefault="00980E0C" w:rsidP="002C0A09">
            <w:pPr>
              <w:jc w:val="both"/>
              <w:rPr>
                <w:sz w:val="28"/>
                <w:szCs w:val="28"/>
                <w:lang w:val="en-US"/>
              </w:rPr>
            </w:pPr>
            <w:r w:rsidRPr="001862B4">
              <w:rPr>
                <w:sz w:val="28"/>
                <w:szCs w:val="28"/>
                <w:lang w:val="en-US"/>
              </w:rPr>
              <w:t>- possession of skills and methods of performing all kinds of tasks;</w:t>
            </w:r>
          </w:p>
          <w:p w:rsidR="00980E0C" w:rsidRPr="00383045" w:rsidRDefault="00980E0C" w:rsidP="002C0A09">
            <w:pPr>
              <w:jc w:val="both"/>
              <w:rPr>
                <w:sz w:val="28"/>
                <w:szCs w:val="28"/>
                <w:lang w:val="en-US"/>
              </w:rPr>
            </w:pPr>
            <w:r w:rsidRPr="001862B4">
              <w:rPr>
                <w:sz w:val="28"/>
                <w:szCs w:val="28"/>
                <w:lang w:val="en-US"/>
              </w:rPr>
              <w:t>- timely execution of all types of jobs.</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lastRenderedPageBreak/>
              <w:t>В</w:t>
            </w:r>
          </w:p>
        </w:tc>
        <w:tc>
          <w:tcPr>
            <w:tcW w:w="850" w:type="dxa"/>
            <w:vAlign w:val="center"/>
          </w:tcPr>
          <w:p w:rsidR="00980E0C" w:rsidRPr="001862B4" w:rsidRDefault="00980E0C" w:rsidP="002C0A09">
            <w:pPr>
              <w:jc w:val="center"/>
              <w:rPr>
                <w:bCs/>
                <w:sz w:val="28"/>
                <w:szCs w:val="28"/>
              </w:rPr>
            </w:pPr>
            <w:r w:rsidRPr="001862B4">
              <w:rPr>
                <w:bCs/>
                <w:sz w:val="28"/>
                <w:szCs w:val="28"/>
              </w:rPr>
              <w:t>3,0</w:t>
            </w:r>
          </w:p>
        </w:tc>
        <w:tc>
          <w:tcPr>
            <w:tcW w:w="851" w:type="dxa"/>
            <w:vAlign w:val="center"/>
          </w:tcPr>
          <w:p w:rsidR="00980E0C" w:rsidRPr="001862B4" w:rsidRDefault="00980E0C" w:rsidP="002C0A09">
            <w:pPr>
              <w:jc w:val="center"/>
              <w:rPr>
                <w:bCs/>
                <w:sz w:val="28"/>
                <w:szCs w:val="28"/>
              </w:rPr>
            </w:pPr>
            <w:r w:rsidRPr="001862B4">
              <w:rPr>
                <w:bCs/>
                <w:sz w:val="28"/>
                <w:szCs w:val="28"/>
              </w:rPr>
              <w:t>80-84</w:t>
            </w:r>
          </w:p>
        </w:tc>
        <w:tc>
          <w:tcPr>
            <w:tcW w:w="567" w:type="dxa"/>
            <w:vMerge/>
            <w:textDirection w:val="btLr"/>
            <w:vAlign w:val="center"/>
          </w:tcPr>
          <w:p w:rsidR="00980E0C" w:rsidRPr="001862B4" w:rsidRDefault="00980E0C" w:rsidP="002C0A09">
            <w:pPr>
              <w:ind w:left="113" w:right="113"/>
              <w:jc w:val="center"/>
              <w:rPr>
                <w:bCs/>
                <w:sz w:val="28"/>
                <w:szCs w:val="28"/>
              </w:rPr>
            </w:pP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xml:space="preserve">- assimilation of the program material; </w:t>
            </w:r>
          </w:p>
          <w:p w:rsidR="00980E0C" w:rsidRPr="001862B4" w:rsidRDefault="00980E0C" w:rsidP="002C0A09">
            <w:pPr>
              <w:jc w:val="both"/>
              <w:rPr>
                <w:sz w:val="28"/>
                <w:szCs w:val="28"/>
                <w:lang w:val="en-US"/>
              </w:rPr>
            </w:pPr>
            <w:r w:rsidRPr="001862B4">
              <w:rPr>
                <w:sz w:val="28"/>
                <w:szCs w:val="28"/>
                <w:lang w:val="en-US"/>
              </w:rPr>
              <w:t>- consistent presentation of answers for all types of tasks with minor errors;</w:t>
            </w:r>
          </w:p>
          <w:p w:rsidR="00980E0C" w:rsidRPr="001862B4" w:rsidRDefault="00980E0C" w:rsidP="002C0A09">
            <w:pPr>
              <w:jc w:val="both"/>
              <w:rPr>
                <w:sz w:val="28"/>
                <w:szCs w:val="28"/>
                <w:lang w:val="en-US"/>
              </w:rPr>
            </w:pPr>
            <w:r w:rsidRPr="001862B4">
              <w:rPr>
                <w:sz w:val="28"/>
                <w:szCs w:val="28"/>
                <w:lang w:val="en-US"/>
              </w:rPr>
              <w:t>- skills of use of theoretical knowledge under the guidance of a teacher;</w:t>
            </w:r>
          </w:p>
          <w:p w:rsidR="00980E0C" w:rsidRPr="001862B4" w:rsidRDefault="00980E0C" w:rsidP="002C0A09">
            <w:pPr>
              <w:jc w:val="both"/>
              <w:rPr>
                <w:sz w:val="28"/>
                <w:szCs w:val="28"/>
                <w:lang w:val="en-US"/>
              </w:rPr>
            </w:pPr>
            <w:r w:rsidRPr="001862B4">
              <w:rPr>
                <w:sz w:val="28"/>
                <w:szCs w:val="28"/>
                <w:lang w:val="en-US"/>
              </w:rPr>
              <w:t xml:space="preserve">- mastery of the necessary skills while performing practical tasks </w:t>
            </w:r>
          </w:p>
          <w:p w:rsidR="00980E0C" w:rsidRPr="001862B4" w:rsidRDefault="00980E0C" w:rsidP="002C0A09">
            <w:pPr>
              <w:jc w:val="both"/>
              <w:rPr>
                <w:sz w:val="28"/>
                <w:szCs w:val="28"/>
                <w:lang w:val="en-US"/>
              </w:rPr>
            </w:pPr>
            <w:r w:rsidRPr="001862B4">
              <w:rPr>
                <w:sz w:val="28"/>
                <w:szCs w:val="28"/>
                <w:lang w:val="en-US"/>
              </w:rPr>
              <w:t xml:space="preserve">- skills in the use of recommended literature when studying discipline, </w:t>
            </w:r>
          </w:p>
          <w:p w:rsidR="00980E0C" w:rsidRPr="001862B4" w:rsidRDefault="00980E0C" w:rsidP="002C0A09">
            <w:pPr>
              <w:jc w:val="both"/>
              <w:rPr>
                <w:sz w:val="28"/>
                <w:szCs w:val="28"/>
                <w:lang w:val="en-US"/>
              </w:rPr>
            </w:pPr>
            <w:r w:rsidRPr="001862B4">
              <w:rPr>
                <w:sz w:val="28"/>
                <w:szCs w:val="28"/>
                <w:lang w:val="en-US"/>
              </w:rPr>
              <w:t xml:space="preserve">skills systematization of the program material under the guidance of a teacher; </w:t>
            </w:r>
          </w:p>
          <w:p w:rsidR="00980E0C" w:rsidRPr="001862B4" w:rsidRDefault="00980E0C" w:rsidP="002C0A09">
            <w:pPr>
              <w:jc w:val="both"/>
              <w:rPr>
                <w:sz w:val="28"/>
                <w:szCs w:val="28"/>
                <w:lang w:val="en-US"/>
              </w:rPr>
            </w:pPr>
            <w:r w:rsidRPr="001862B4">
              <w:rPr>
                <w:sz w:val="28"/>
                <w:szCs w:val="28"/>
                <w:lang w:val="en-US"/>
              </w:rPr>
              <w:t>- possession of skills to perform all types of tasks;</w:t>
            </w:r>
          </w:p>
          <w:p w:rsidR="00980E0C" w:rsidRPr="001862B4" w:rsidRDefault="00980E0C" w:rsidP="002C0A09">
            <w:pPr>
              <w:jc w:val="both"/>
              <w:rPr>
                <w:sz w:val="28"/>
                <w:szCs w:val="28"/>
                <w:lang w:val="en-US"/>
              </w:rPr>
            </w:pPr>
            <w:r w:rsidRPr="001862B4">
              <w:rPr>
                <w:sz w:val="28"/>
                <w:szCs w:val="28"/>
                <w:lang w:val="en-US"/>
              </w:rPr>
              <w:t>- ability to self-correct mistakes;</w:t>
            </w:r>
          </w:p>
          <w:p w:rsidR="00980E0C" w:rsidRPr="001862B4" w:rsidRDefault="00980E0C" w:rsidP="002C0A09">
            <w:pPr>
              <w:pStyle w:val="ac"/>
              <w:spacing w:before="0" w:beforeAutospacing="0" w:after="0" w:afterAutospacing="0"/>
              <w:jc w:val="both"/>
              <w:rPr>
                <w:rFonts w:ascii="Times New Roman" w:hAnsi="Times New Roman" w:cs="Times New Roman"/>
                <w:sz w:val="28"/>
                <w:szCs w:val="28"/>
                <w:lang w:val="en-US"/>
              </w:rPr>
            </w:pPr>
            <w:r w:rsidRPr="001862B4">
              <w:rPr>
                <w:rFonts w:ascii="Times New Roman" w:hAnsi="Times New Roman" w:cs="Times New Roman"/>
                <w:sz w:val="28"/>
                <w:szCs w:val="28"/>
                <w:lang w:val="en-US"/>
              </w:rPr>
              <w:t>- timely execution of all types of jobs with the elimination of errors.</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t>В-</w:t>
            </w:r>
          </w:p>
        </w:tc>
        <w:tc>
          <w:tcPr>
            <w:tcW w:w="850" w:type="dxa"/>
            <w:vAlign w:val="center"/>
          </w:tcPr>
          <w:p w:rsidR="00980E0C" w:rsidRPr="001862B4" w:rsidRDefault="00980E0C" w:rsidP="002C0A09">
            <w:pPr>
              <w:jc w:val="center"/>
              <w:rPr>
                <w:bCs/>
                <w:sz w:val="28"/>
                <w:szCs w:val="28"/>
              </w:rPr>
            </w:pPr>
            <w:r w:rsidRPr="001862B4">
              <w:rPr>
                <w:bCs/>
                <w:sz w:val="28"/>
                <w:szCs w:val="28"/>
              </w:rPr>
              <w:t>2,67</w:t>
            </w:r>
          </w:p>
        </w:tc>
        <w:tc>
          <w:tcPr>
            <w:tcW w:w="851" w:type="dxa"/>
            <w:vAlign w:val="center"/>
          </w:tcPr>
          <w:p w:rsidR="00980E0C" w:rsidRPr="001862B4" w:rsidRDefault="00980E0C" w:rsidP="002C0A09">
            <w:pPr>
              <w:jc w:val="center"/>
              <w:rPr>
                <w:bCs/>
                <w:sz w:val="28"/>
                <w:szCs w:val="28"/>
              </w:rPr>
            </w:pPr>
            <w:r w:rsidRPr="001862B4">
              <w:rPr>
                <w:bCs/>
                <w:sz w:val="28"/>
                <w:szCs w:val="28"/>
              </w:rPr>
              <w:t>75-79</w:t>
            </w:r>
          </w:p>
        </w:tc>
        <w:tc>
          <w:tcPr>
            <w:tcW w:w="567" w:type="dxa"/>
            <w:vMerge/>
            <w:textDirection w:val="btLr"/>
            <w:vAlign w:val="center"/>
          </w:tcPr>
          <w:p w:rsidR="00980E0C" w:rsidRPr="001862B4" w:rsidRDefault="00980E0C" w:rsidP="002C0A09">
            <w:pPr>
              <w:ind w:left="113" w:right="113"/>
              <w:jc w:val="center"/>
              <w:rPr>
                <w:bCs/>
                <w:sz w:val="28"/>
                <w:szCs w:val="28"/>
              </w:rPr>
            </w:pP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xml:space="preserve">- assimilation of the program material; </w:t>
            </w:r>
          </w:p>
          <w:p w:rsidR="00980E0C" w:rsidRPr="001862B4" w:rsidRDefault="00980E0C" w:rsidP="002C0A09">
            <w:pPr>
              <w:jc w:val="both"/>
              <w:rPr>
                <w:sz w:val="28"/>
                <w:szCs w:val="28"/>
                <w:lang w:val="en-US"/>
              </w:rPr>
            </w:pPr>
            <w:r w:rsidRPr="001862B4">
              <w:rPr>
                <w:sz w:val="28"/>
                <w:szCs w:val="28"/>
                <w:lang w:val="en-US"/>
              </w:rPr>
              <w:t>- ability of presentation of answers with minor errors;</w:t>
            </w:r>
          </w:p>
          <w:p w:rsidR="00980E0C" w:rsidRPr="001862B4" w:rsidRDefault="00980E0C" w:rsidP="002C0A09">
            <w:pPr>
              <w:jc w:val="both"/>
              <w:rPr>
                <w:sz w:val="28"/>
                <w:szCs w:val="28"/>
                <w:lang w:val="en-US"/>
              </w:rPr>
            </w:pPr>
            <w:r w:rsidRPr="001862B4">
              <w:rPr>
                <w:sz w:val="28"/>
                <w:szCs w:val="28"/>
                <w:lang w:val="en-US"/>
              </w:rPr>
              <w:t>- skills of use of theoretical knowledge under the guidance of a teacher;</w:t>
            </w:r>
          </w:p>
          <w:p w:rsidR="00980E0C" w:rsidRPr="001862B4" w:rsidRDefault="00980E0C" w:rsidP="002C0A09">
            <w:pPr>
              <w:jc w:val="both"/>
              <w:rPr>
                <w:sz w:val="28"/>
                <w:szCs w:val="28"/>
                <w:lang w:val="en-US"/>
              </w:rPr>
            </w:pPr>
            <w:r w:rsidRPr="001862B4">
              <w:rPr>
                <w:sz w:val="28"/>
                <w:szCs w:val="28"/>
                <w:lang w:val="en-US"/>
              </w:rPr>
              <w:t xml:space="preserve">- knowledge of techniques in performing practical tasks </w:t>
            </w:r>
          </w:p>
          <w:p w:rsidR="00980E0C" w:rsidRPr="001862B4" w:rsidRDefault="00980E0C" w:rsidP="002C0A09">
            <w:pPr>
              <w:jc w:val="both"/>
              <w:rPr>
                <w:sz w:val="28"/>
                <w:szCs w:val="28"/>
                <w:lang w:val="en-US"/>
              </w:rPr>
            </w:pPr>
            <w:r w:rsidRPr="001862B4">
              <w:rPr>
                <w:sz w:val="28"/>
                <w:szCs w:val="28"/>
                <w:lang w:val="en-US"/>
              </w:rPr>
              <w:t xml:space="preserve">- skills in the use of recommended reading under the guidance of a teacher </w:t>
            </w:r>
          </w:p>
          <w:p w:rsidR="00980E0C" w:rsidRPr="001862B4" w:rsidRDefault="00980E0C" w:rsidP="002C0A09">
            <w:pPr>
              <w:jc w:val="both"/>
              <w:rPr>
                <w:sz w:val="28"/>
                <w:szCs w:val="28"/>
                <w:lang w:val="en-US"/>
              </w:rPr>
            </w:pPr>
            <w:r w:rsidRPr="001862B4">
              <w:rPr>
                <w:sz w:val="28"/>
                <w:szCs w:val="28"/>
                <w:lang w:val="en-US"/>
              </w:rPr>
              <w:t xml:space="preserve">skills of generalization of the program material under the guidance of a teacher; </w:t>
            </w:r>
          </w:p>
          <w:p w:rsidR="00980E0C" w:rsidRPr="001862B4" w:rsidRDefault="00980E0C" w:rsidP="002C0A09">
            <w:pPr>
              <w:jc w:val="both"/>
              <w:rPr>
                <w:sz w:val="28"/>
                <w:szCs w:val="28"/>
                <w:lang w:val="en-US"/>
              </w:rPr>
            </w:pPr>
            <w:r w:rsidRPr="001862B4">
              <w:rPr>
                <w:sz w:val="28"/>
                <w:szCs w:val="28"/>
                <w:lang w:val="en-US"/>
              </w:rPr>
              <w:t>- the ability to correct mistakes with the help of a teacher;</w:t>
            </w:r>
          </w:p>
          <w:p w:rsidR="00980E0C" w:rsidRPr="001862B4" w:rsidRDefault="00980E0C" w:rsidP="002C0A09">
            <w:pPr>
              <w:jc w:val="both"/>
              <w:rPr>
                <w:sz w:val="28"/>
                <w:szCs w:val="28"/>
                <w:lang w:val="en-US"/>
              </w:rPr>
            </w:pPr>
            <w:r w:rsidRPr="001862B4">
              <w:rPr>
                <w:sz w:val="28"/>
                <w:szCs w:val="28"/>
                <w:lang w:val="en-US"/>
              </w:rPr>
              <w:t>- timely execution of all types of jobs with the elimination of errors.</w:t>
            </w:r>
          </w:p>
        </w:tc>
      </w:tr>
      <w:tr w:rsidR="00980E0C" w:rsidRPr="00CB7E94" w:rsidTr="00D95B7A">
        <w:trPr>
          <w:trHeight w:val="4374"/>
        </w:trPr>
        <w:tc>
          <w:tcPr>
            <w:tcW w:w="851" w:type="dxa"/>
            <w:vAlign w:val="center"/>
          </w:tcPr>
          <w:p w:rsidR="00980E0C" w:rsidRPr="001862B4" w:rsidRDefault="00980E0C" w:rsidP="002C0A09">
            <w:pPr>
              <w:jc w:val="center"/>
              <w:rPr>
                <w:bCs/>
                <w:sz w:val="28"/>
                <w:szCs w:val="28"/>
              </w:rPr>
            </w:pPr>
            <w:r w:rsidRPr="001862B4">
              <w:rPr>
                <w:bCs/>
                <w:sz w:val="28"/>
                <w:szCs w:val="28"/>
              </w:rPr>
              <w:lastRenderedPageBreak/>
              <w:t>С+</w:t>
            </w:r>
          </w:p>
        </w:tc>
        <w:tc>
          <w:tcPr>
            <w:tcW w:w="850" w:type="dxa"/>
            <w:vAlign w:val="center"/>
          </w:tcPr>
          <w:p w:rsidR="00980E0C" w:rsidRPr="001862B4" w:rsidRDefault="00980E0C" w:rsidP="002C0A09">
            <w:pPr>
              <w:jc w:val="center"/>
              <w:rPr>
                <w:bCs/>
                <w:sz w:val="28"/>
                <w:szCs w:val="28"/>
              </w:rPr>
            </w:pPr>
            <w:r w:rsidRPr="001862B4">
              <w:rPr>
                <w:bCs/>
                <w:sz w:val="28"/>
                <w:szCs w:val="28"/>
              </w:rPr>
              <w:t>2,33</w:t>
            </w:r>
          </w:p>
        </w:tc>
        <w:tc>
          <w:tcPr>
            <w:tcW w:w="851" w:type="dxa"/>
            <w:vAlign w:val="center"/>
          </w:tcPr>
          <w:p w:rsidR="00980E0C" w:rsidRPr="001862B4" w:rsidRDefault="00980E0C" w:rsidP="002C0A09">
            <w:pPr>
              <w:jc w:val="center"/>
              <w:rPr>
                <w:bCs/>
                <w:sz w:val="28"/>
                <w:szCs w:val="28"/>
              </w:rPr>
            </w:pPr>
            <w:r w:rsidRPr="001862B4">
              <w:rPr>
                <w:bCs/>
                <w:sz w:val="28"/>
                <w:szCs w:val="28"/>
              </w:rPr>
              <w:t>70-74</w:t>
            </w:r>
          </w:p>
        </w:tc>
        <w:tc>
          <w:tcPr>
            <w:tcW w:w="567" w:type="dxa"/>
            <w:textDirection w:val="btLr"/>
            <w:vAlign w:val="center"/>
          </w:tcPr>
          <w:p w:rsidR="00980E0C" w:rsidRPr="001862B4" w:rsidRDefault="00980E0C" w:rsidP="002C0A09">
            <w:pPr>
              <w:ind w:left="113" w:right="113"/>
              <w:jc w:val="center"/>
              <w:rPr>
                <w:bCs/>
                <w:sz w:val="28"/>
                <w:szCs w:val="28"/>
              </w:rPr>
            </w:pPr>
            <w:r w:rsidRPr="001862B4">
              <w:rPr>
                <w:bCs/>
                <w:sz w:val="28"/>
                <w:szCs w:val="28"/>
                <w:lang w:val="en-US"/>
              </w:rPr>
              <w:t>Good</w:t>
            </w: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understanding of basic material;</w:t>
            </w:r>
          </w:p>
          <w:p w:rsidR="00980E0C" w:rsidRPr="001862B4" w:rsidRDefault="00980E0C" w:rsidP="002C0A09">
            <w:pPr>
              <w:jc w:val="both"/>
              <w:rPr>
                <w:sz w:val="28"/>
                <w:szCs w:val="28"/>
                <w:lang w:val="en-US"/>
              </w:rPr>
            </w:pPr>
            <w:r w:rsidRPr="001862B4">
              <w:rPr>
                <w:sz w:val="28"/>
                <w:szCs w:val="28"/>
                <w:lang w:val="en-US"/>
              </w:rPr>
              <w:t>- not quite the correct wording in the responses on all types of jobs;</w:t>
            </w:r>
          </w:p>
          <w:p w:rsidR="00980E0C" w:rsidRPr="001862B4" w:rsidRDefault="00980E0C" w:rsidP="002C0A09">
            <w:pPr>
              <w:jc w:val="both"/>
              <w:rPr>
                <w:sz w:val="28"/>
                <w:szCs w:val="28"/>
                <w:lang w:val="en-US"/>
              </w:rPr>
            </w:pPr>
            <w:r w:rsidRPr="001862B4">
              <w:rPr>
                <w:sz w:val="28"/>
                <w:szCs w:val="28"/>
                <w:lang w:val="en-US"/>
              </w:rPr>
              <w:t>- a violation of consistency in presentation of program material;</w:t>
            </w:r>
          </w:p>
          <w:p w:rsidR="00980E0C" w:rsidRPr="001862B4" w:rsidRDefault="00980E0C" w:rsidP="002C0A09">
            <w:pPr>
              <w:jc w:val="both"/>
              <w:rPr>
                <w:sz w:val="28"/>
                <w:szCs w:val="28"/>
                <w:lang w:val="en-US"/>
              </w:rPr>
            </w:pPr>
            <w:r w:rsidRPr="001862B4">
              <w:rPr>
                <w:sz w:val="28"/>
                <w:szCs w:val="28"/>
                <w:lang w:val="en-US"/>
              </w:rPr>
              <w:t>- difficulty in independent performance of practical tasks;</w:t>
            </w:r>
          </w:p>
          <w:p w:rsidR="00980E0C" w:rsidRPr="001862B4" w:rsidRDefault="00980E0C" w:rsidP="002C0A09">
            <w:pPr>
              <w:jc w:val="both"/>
              <w:rPr>
                <w:sz w:val="28"/>
                <w:szCs w:val="28"/>
                <w:lang w:val="en-US"/>
              </w:rPr>
            </w:pPr>
            <w:r w:rsidRPr="001862B4">
              <w:rPr>
                <w:sz w:val="28"/>
                <w:szCs w:val="28"/>
                <w:lang w:val="en-US"/>
              </w:rPr>
              <w:t xml:space="preserve">- ownership of the individual techniques in performing practical tasks </w:t>
            </w:r>
          </w:p>
          <w:p w:rsidR="00980E0C" w:rsidRPr="001862B4" w:rsidRDefault="00980E0C" w:rsidP="002C0A09">
            <w:pPr>
              <w:jc w:val="both"/>
              <w:rPr>
                <w:sz w:val="28"/>
                <w:szCs w:val="28"/>
                <w:lang w:val="en-US"/>
              </w:rPr>
            </w:pPr>
            <w:r w:rsidRPr="001862B4">
              <w:rPr>
                <w:sz w:val="28"/>
                <w:szCs w:val="28"/>
                <w:lang w:val="en-US"/>
              </w:rPr>
              <w:t>- skills in the use of recommended literature instructor;</w:t>
            </w:r>
          </w:p>
          <w:p w:rsidR="00980E0C" w:rsidRPr="001862B4" w:rsidRDefault="00980E0C" w:rsidP="002C0A09">
            <w:pPr>
              <w:jc w:val="both"/>
              <w:rPr>
                <w:sz w:val="28"/>
                <w:szCs w:val="28"/>
                <w:lang w:val="en-US"/>
              </w:rPr>
            </w:pPr>
            <w:r w:rsidRPr="001862B4">
              <w:rPr>
                <w:sz w:val="28"/>
                <w:szCs w:val="28"/>
                <w:lang w:val="en-US"/>
              </w:rPr>
              <w:t>- skills of synthesis of individual sections of the program material under the guidance of a teacher;</w:t>
            </w:r>
          </w:p>
          <w:p w:rsidR="00980E0C" w:rsidRPr="001862B4" w:rsidRDefault="00980E0C" w:rsidP="002C0A09">
            <w:pPr>
              <w:jc w:val="both"/>
              <w:rPr>
                <w:sz w:val="28"/>
                <w:szCs w:val="28"/>
                <w:lang w:val="en-US"/>
              </w:rPr>
            </w:pPr>
            <w:r w:rsidRPr="001862B4">
              <w:rPr>
                <w:sz w:val="28"/>
                <w:szCs w:val="28"/>
                <w:lang w:val="en-US"/>
              </w:rPr>
              <w:t>- ability to rectify gross errors with the help of a teacher;</w:t>
            </w:r>
          </w:p>
          <w:p w:rsidR="00980E0C" w:rsidRPr="00383045" w:rsidRDefault="00980E0C" w:rsidP="002C0A09">
            <w:pPr>
              <w:pStyle w:val="ac"/>
              <w:spacing w:before="0" w:beforeAutospacing="0" w:after="0" w:afterAutospacing="0"/>
              <w:jc w:val="both"/>
              <w:rPr>
                <w:rFonts w:ascii="Times New Roman" w:hAnsi="Times New Roman" w:cs="Times New Roman"/>
                <w:sz w:val="28"/>
                <w:szCs w:val="28"/>
                <w:lang w:val="en-US"/>
              </w:rPr>
            </w:pPr>
            <w:r w:rsidRPr="001862B4">
              <w:rPr>
                <w:rFonts w:ascii="Times New Roman" w:hAnsi="Times New Roman" w:cs="Times New Roman"/>
                <w:sz w:val="28"/>
                <w:szCs w:val="28"/>
                <w:lang w:val="en-US"/>
              </w:rPr>
              <w:t>- perform all types of tasks with the elimination of errors.</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t>С</w:t>
            </w:r>
          </w:p>
        </w:tc>
        <w:tc>
          <w:tcPr>
            <w:tcW w:w="850" w:type="dxa"/>
            <w:vAlign w:val="center"/>
          </w:tcPr>
          <w:p w:rsidR="00980E0C" w:rsidRPr="001862B4" w:rsidRDefault="00980E0C" w:rsidP="002C0A09">
            <w:pPr>
              <w:jc w:val="center"/>
              <w:rPr>
                <w:bCs/>
                <w:sz w:val="28"/>
                <w:szCs w:val="28"/>
              </w:rPr>
            </w:pPr>
            <w:r w:rsidRPr="001862B4">
              <w:rPr>
                <w:bCs/>
                <w:sz w:val="28"/>
                <w:szCs w:val="28"/>
              </w:rPr>
              <w:t>2,0</w:t>
            </w:r>
          </w:p>
        </w:tc>
        <w:tc>
          <w:tcPr>
            <w:tcW w:w="851" w:type="dxa"/>
            <w:vAlign w:val="center"/>
          </w:tcPr>
          <w:p w:rsidR="00980E0C" w:rsidRPr="001862B4" w:rsidRDefault="00980E0C" w:rsidP="002C0A09">
            <w:pPr>
              <w:jc w:val="center"/>
              <w:rPr>
                <w:bCs/>
                <w:sz w:val="28"/>
                <w:szCs w:val="28"/>
              </w:rPr>
            </w:pPr>
            <w:r w:rsidRPr="001862B4">
              <w:rPr>
                <w:bCs/>
                <w:sz w:val="28"/>
                <w:szCs w:val="28"/>
              </w:rPr>
              <w:t>65-69</w:t>
            </w:r>
          </w:p>
        </w:tc>
        <w:tc>
          <w:tcPr>
            <w:tcW w:w="567" w:type="dxa"/>
            <w:vMerge w:val="restart"/>
            <w:textDirection w:val="btLr"/>
            <w:vAlign w:val="center"/>
          </w:tcPr>
          <w:p w:rsidR="00980E0C" w:rsidRPr="001862B4" w:rsidRDefault="00980E0C" w:rsidP="002C0A09">
            <w:pPr>
              <w:ind w:left="113" w:right="113"/>
              <w:jc w:val="center"/>
              <w:rPr>
                <w:bCs/>
                <w:sz w:val="28"/>
                <w:szCs w:val="28"/>
              </w:rPr>
            </w:pPr>
            <w:r w:rsidRPr="001862B4">
              <w:rPr>
                <w:bCs/>
                <w:sz w:val="28"/>
                <w:szCs w:val="28"/>
                <w:lang w:val="en-US"/>
              </w:rPr>
              <w:t>satisfactory</w:t>
            </w: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understanding of basic material;</w:t>
            </w:r>
          </w:p>
          <w:p w:rsidR="00980E0C" w:rsidRPr="001862B4" w:rsidRDefault="00980E0C" w:rsidP="002C0A09">
            <w:pPr>
              <w:jc w:val="both"/>
              <w:rPr>
                <w:sz w:val="28"/>
                <w:szCs w:val="28"/>
                <w:lang w:val="en-US"/>
              </w:rPr>
            </w:pPr>
            <w:r w:rsidRPr="001862B4">
              <w:rPr>
                <w:sz w:val="28"/>
                <w:szCs w:val="28"/>
                <w:lang w:val="en-US"/>
              </w:rPr>
              <w:t>- lack of understanding of the language in the responses on all types of jobs;</w:t>
            </w:r>
          </w:p>
          <w:p w:rsidR="00980E0C" w:rsidRPr="001862B4" w:rsidRDefault="00980E0C" w:rsidP="002C0A09">
            <w:pPr>
              <w:jc w:val="both"/>
              <w:rPr>
                <w:sz w:val="28"/>
                <w:szCs w:val="28"/>
                <w:lang w:val="en-US"/>
              </w:rPr>
            </w:pPr>
            <w:r w:rsidRPr="001862B4">
              <w:rPr>
                <w:sz w:val="28"/>
                <w:szCs w:val="28"/>
                <w:lang w:val="en-US"/>
              </w:rPr>
              <w:t>- lack of consistency in the presentation of the material;</w:t>
            </w:r>
          </w:p>
          <w:p w:rsidR="00980E0C" w:rsidRPr="001862B4" w:rsidRDefault="00980E0C" w:rsidP="002C0A09">
            <w:pPr>
              <w:jc w:val="both"/>
              <w:rPr>
                <w:sz w:val="28"/>
                <w:szCs w:val="28"/>
                <w:lang w:val="en-US"/>
              </w:rPr>
            </w:pPr>
            <w:r w:rsidRPr="001862B4">
              <w:rPr>
                <w:sz w:val="28"/>
                <w:szCs w:val="28"/>
                <w:lang w:val="en-US"/>
              </w:rPr>
              <w:t>- difficulty in independent performance of practical tasks;</w:t>
            </w:r>
          </w:p>
          <w:p w:rsidR="00980E0C" w:rsidRPr="001862B4" w:rsidRDefault="00980E0C" w:rsidP="002C0A09">
            <w:pPr>
              <w:jc w:val="both"/>
              <w:rPr>
                <w:sz w:val="28"/>
                <w:szCs w:val="28"/>
                <w:lang w:val="en-US"/>
              </w:rPr>
            </w:pPr>
            <w:r w:rsidRPr="001862B4">
              <w:rPr>
                <w:sz w:val="28"/>
                <w:szCs w:val="28"/>
                <w:lang w:val="en-US"/>
              </w:rPr>
              <w:t xml:space="preserve">- ownership of the individual techniques when performing tasks </w:t>
            </w:r>
          </w:p>
          <w:p w:rsidR="00980E0C" w:rsidRPr="001862B4" w:rsidRDefault="00980E0C" w:rsidP="002C0A09">
            <w:pPr>
              <w:jc w:val="both"/>
              <w:rPr>
                <w:sz w:val="28"/>
                <w:szCs w:val="28"/>
                <w:lang w:val="en-US"/>
              </w:rPr>
            </w:pPr>
            <w:r w:rsidRPr="001862B4">
              <w:rPr>
                <w:sz w:val="28"/>
                <w:szCs w:val="28"/>
                <w:lang w:val="en-US"/>
              </w:rPr>
              <w:t>- problems using the recommended literature instructor;</w:t>
            </w:r>
          </w:p>
          <w:p w:rsidR="00980E0C" w:rsidRPr="001862B4" w:rsidRDefault="00980E0C" w:rsidP="002C0A09">
            <w:pPr>
              <w:jc w:val="both"/>
              <w:rPr>
                <w:sz w:val="28"/>
                <w:szCs w:val="28"/>
                <w:lang w:val="en-US"/>
              </w:rPr>
            </w:pPr>
            <w:r w:rsidRPr="001862B4">
              <w:rPr>
                <w:sz w:val="28"/>
                <w:szCs w:val="28"/>
                <w:lang w:val="en-US"/>
              </w:rPr>
              <w:t>- difficulty in generalization of individual sections of the material studied;</w:t>
            </w:r>
          </w:p>
          <w:p w:rsidR="00980E0C" w:rsidRPr="001862B4" w:rsidRDefault="00980E0C" w:rsidP="002C0A09">
            <w:pPr>
              <w:jc w:val="both"/>
              <w:rPr>
                <w:sz w:val="28"/>
                <w:szCs w:val="28"/>
                <w:lang w:val="en-US"/>
              </w:rPr>
            </w:pPr>
            <w:r w:rsidRPr="001862B4">
              <w:rPr>
                <w:sz w:val="28"/>
                <w:szCs w:val="28"/>
                <w:lang w:val="en-US"/>
              </w:rPr>
              <w:t>- ability to rectify gross errors with the help of a teacher;</w:t>
            </w:r>
          </w:p>
          <w:p w:rsidR="00980E0C" w:rsidRPr="001862B4" w:rsidRDefault="00980E0C" w:rsidP="002C0A09">
            <w:pPr>
              <w:jc w:val="both"/>
              <w:rPr>
                <w:sz w:val="28"/>
                <w:szCs w:val="28"/>
                <w:lang w:val="en-US"/>
              </w:rPr>
            </w:pPr>
            <w:r w:rsidRPr="001862B4">
              <w:rPr>
                <w:sz w:val="28"/>
                <w:szCs w:val="28"/>
                <w:lang w:val="en-US"/>
              </w:rPr>
              <w:t>- perform all types of tasks with the elimination of errors.</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t>С-</w:t>
            </w:r>
          </w:p>
        </w:tc>
        <w:tc>
          <w:tcPr>
            <w:tcW w:w="850" w:type="dxa"/>
            <w:vAlign w:val="center"/>
          </w:tcPr>
          <w:p w:rsidR="00980E0C" w:rsidRPr="001862B4" w:rsidRDefault="00980E0C" w:rsidP="002C0A09">
            <w:pPr>
              <w:jc w:val="center"/>
              <w:rPr>
                <w:bCs/>
                <w:sz w:val="28"/>
                <w:szCs w:val="28"/>
              </w:rPr>
            </w:pPr>
            <w:r w:rsidRPr="001862B4">
              <w:rPr>
                <w:bCs/>
                <w:sz w:val="28"/>
                <w:szCs w:val="28"/>
              </w:rPr>
              <w:t>1,67</w:t>
            </w:r>
          </w:p>
        </w:tc>
        <w:tc>
          <w:tcPr>
            <w:tcW w:w="851" w:type="dxa"/>
            <w:vAlign w:val="center"/>
          </w:tcPr>
          <w:p w:rsidR="00980E0C" w:rsidRPr="001862B4" w:rsidRDefault="00980E0C" w:rsidP="002C0A09">
            <w:pPr>
              <w:jc w:val="center"/>
              <w:rPr>
                <w:bCs/>
                <w:sz w:val="28"/>
                <w:szCs w:val="28"/>
              </w:rPr>
            </w:pPr>
            <w:r w:rsidRPr="001862B4">
              <w:rPr>
                <w:bCs/>
                <w:sz w:val="28"/>
                <w:szCs w:val="28"/>
              </w:rPr>
              <w:t>60-64</w:t>
            </w:r>
          </w:p>
        </w:tc>
        <w:tc>
          <w:tcPr>
            <w:tcW w:w="567" w:type="dxa"/>
            <w:vMerge/>
            <w:textDirection w:val="btLr"/>
            <w:vAlign w:val="center"/>
          </w:tcPr>
          <w:p w:rsidR="00980E0C" w:rsidRPr="001862B4" w:rsidRDefault="00980E0C" w:rsidP="002C0A09">
            <w:pPr>
              <w:ind w:left="113" w:right="113"/>
              <w:jc w:val="center"/>
              <w:rPr>
                <w:bCs/>
                <w:sz w:val="28"/>
                <w:szCs w:val="28"/>
              </w:rPr>
            </w:pP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understanding of basic material;</w:t>
            </w:r>
          </w:p>
          <w:p w:rsidR="00980E0C" w:rsidRPr="001862B4" w:rsidRDefault="00980E0C" w:rsidP="002C0A09">
            <w:pPr>
              <w:jc w:val="both"/>
              <w:rPr>
                <w:sz w:val="28"/>
                <w:szCs w:val="28"/>
                <w:lang w:val="en-US"/>
              </w:rPr>
            </w:pPr>
            <w:r w:rsidRPr="001862B4">
              <w:rPr>
                <w:sz w:val="28"/>
                <w:szCs w:val="28"/>
                <w:lang w:val="en-US"/>
              </w:rPr>
              <w:t>- not enough understanding of the language in the responses on all types of jobs;</w:t>
            </w:r>
          </w:p>
          <w:p w:rsidR="00980E0C" w:rsidRPr="001862B4" w:rsidRDefault="00980E0C" w:rsidP="002C0A09">
            <w:pPr>
              <w:jc w:val="both"/>
              <w:rPr>
                <w:sz w:val="28"/>
                <w:szCs w:val="28"/>
                <w:lang w:val="en-US"/>
              </w:rPr>
            </w:pPr>
            <w:r w:rsidRPr="001862B4">
              <w:rPr>
                <w:sz w:val="28"/>
                <w:szCs w:val="28"/>
                <w:lang w:val="en-US"/>
              </w:rPr>
              <w:t>- lack of consistency in the presentation of the material;</w:t>
            </w:r>
          </w:p>
          <w:p w:rsidR="00980E0C" w:rsidRPr="001862B4" w:rsidRDefault="00980E0C" w:rsidP="002C0A09">
            <w:pPr>
              <w:jc w:val="both"/>
              <w:rPr>
                <w:sz w:val="28"/>
                <w:szCs w:val="28"/>
                <w:lang w:val="en-US"/>
              </w:rPr>
            </w:pPr>
            <w:r w:rsidRPr="001862B4">
              <w:rPr>
                <w:sz w:val="28"/>
                <w:szCs w:val="28"/>
                <w:lang w:val="en-US"/>
              </w:rPr>
              <w:t>- significant difficulties in independent performance of practical tasks;</w:t>
            </w:r>
          </w:p>
          <w:p w:rsidR="00980E0C" w:rsidRPr="001862B4" w:rsidRDefault="00980E0C" w:rsidP="002C0A09">
            <w:pPr>
              <w:jc w:val="both"/>
              <w:rPr>
                <w:sz w:val="28"/>
                <w:szCs w:val="28"/>
                <w:lang w:val="en-US"/>
              </w:rPr>
            </w:pPr>
            <w:r w:rsidRPr="001862B4">
              <w:rPr>
                <w:sz w:val="28"/>
                <w:szCs w:val="28"/>
                <w:lang w:val="en-US"/>
              </w:rPr>
              <w:t xml:space="preserve">- not enough ownership of the individual techniques when performing tasks </w:t>
            </w:r>
          </w:p>
          <w:p w:rsidR="00980E0C" w:rsidRPr="001862B4" w:rsidRDefault="00980E0C" w:rsidP="002C0A09">
            <w:pPr>
              <w:jc w:val="both"/>
              <w:rPr>
                <w:sz w:val="28"/>
                <w:szCs w:val="28"/>
                <w:lang w:val="en-US"/>
              </w:rPr>
            </w:pPr>
            <w:r w:rsidRPr="001862B4">
              <w:rPr>
                <w:sz w:val="28"/>
                <w:szCs w:val="28"/>
                <w:lang w:val="en-US"/>
              </w:rPr>
              <w:t>- significant difficulties when using the recommended literature instructor;</w:t>
            </w:r>
          </w:p>
          <w:p w:rsidR="00980E0C" w:rsidRPr="001862B4" w:rsidRDefault="00980E0C" w:rsidP="002C0A09">
            <w:pPr>
              <w:jc w:val="both"/>
              <w:rPr>
                <w:sz w:val="28"/>
                <w:szCs w:val="28"/>
                <w:lang w:val="en-US"/>
              </w:rPr>
            </w:pPr>
            <w:r w:rsidRPr="001862B4">
              <w:rPr>
                <w:sz w:val="28"/>
                <w:szCs w:val="28"/>
                <w:lang w:val="en-US"/>
              </w:rPr>
              <w:t>- significant difficulties in the generalization of individual sections of the material studied;</w:t>
            </w:r>
          </w:p>
          <w:p w:rsidR="00980E0C" w:rsidRPr="001862B4" w:rsidRDefault="00980E0C" w:rsidP="002C0A09">
            <w:pPr>
              <w:jc w:val="both"/>
              <w:rPr>
                <w:sz w:val="28"/>
                <w:szCs w:val="28"/>
                <w:lang w:val="en-US"/>
              </w:rPr>
            </w:pPr>
            <w:r w:rsidRPr="001862B4">
              <w:rPr>
                <w:sz w:val="28"/>
                <w:szCs w:val="28"/>
                <w:lang w:val="en-US"/>
              </w:rPr>
              <w:t>- ability to rectify gross errors with the help of a teacher;</w:t>
            </w:r>
          </w:p>
          <w:p w:rsidR="00980E0C" w:rsidRDefault="00980E0C" w:rsidP="002C0A09">
            <w:pPr>
              <w:jc w:val="both"/>
              <w:rPr>
                <w:sz w:val="28"/>
                <w:szCs w:val="28"/>
                <w:lang w:val="en-US"/>
              </w:rPr>
            </w:pPr>
            <w:r w:rsidRPr="001862B4">
              <w:rPr>
                <w:sz w:val="28"/>
                <w:szCs w:val="28"/>
                <w:lang w:val="en-US"/>
              </w:rPr>
              <w:t>- perform all types of tasks with the elimination of errors.</w:t>
            </w:r>
          </w:p>
          <w:p w:rsidR="008416DD" w:rsidRPr="00383045" w:rsidRDefault="008416DD" w:rsidP="002C0A09">
            <w:pPr>
              <w:jc w:val="both"/>
              <w:rPr>
                <w:sz w:val="28"/>
                <w:szCs w:val="28"/>
                <w:lang w:val="en-US"/>
              </w:rPr>
            </w:pP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lastRenderedPageBreak/>
              <w:t>Д+</w:t>
            </w:r>
          </w:p>
        </w:tc>
        <w:tc>
          <w:tcPr>
            <w:tcW w:w="850" w:type="dxa"/>
            <w:vAlign w:val="center"/>
          </w:tcPr>
          <w:p w:rsidR="00980E0C" w:rsidRPr="001862B4" w:rsidRDefault="00980E0C" w:rsidP="002C0A09">
            <w:pPr>
              <w:jc w:val="center"/>
              <w:rPr>
                <w:bCs/>
                <w:sz w:val="28"/>
                <w:szCs w:val="28"/>
              </w:rPr>
            </w:pPr>
            <w:r w:rsidRPr="001862B4">
              <w:rPr>
                <w:bCs/>
                <w:sz w:val="28"/>
                <w:szCs w:val="28"/>
              </w:rPr>
              <w:t>1,33</w:t>
            </w:r>
          </w:p>
        </w:tc>
        <w:tc>
          <w:tcPr>
            <w:tcW w:w="851" w:type="dxa"/>
            <w:vAlign w:val="center"/>
          </w:tcPr>
          <w:p w:rsidR="00980E0C" w:rsidRPr="001862B4" w:rsidRDefault="00980E0C" w:rsidP="002C0A09">
            <w:pPr>
              <w:jc w:val="center"/>
              <w:rPr>
                <w:bCs/>
                <w:sz w:val="28"/>
                <w:szCs w:val="28"/>
              </w:rPr>
            </w:pPr>
            <w:r w:rsidRPr="001862B4">
              <w:rPr>
                <w:bCs/>
                <w:sz w:val="28"/>
                <w:szCs w:val="28"/>
              </w:rPr>
              <w:t>55-59</w:t>
            </w:r>
          </w:p>
        </w:tc>
        <w:tc>
          <w:tcPr>
            <w:tcW w:w="567" w:type="dxa"/>
            <w:vMerge/>
            <w:tcBorders>
              <w:bottom w:val="nil"/>
            </w:tcBorders>
            <w:textDirection w:val="btLr"/>
            <w:vAlign w:val="center"/>
          </w:tcPr>
          <w:p w:rsidR="00980E0C" w:rsidRPr="001862B4" w:rsidRDefault="00980E0C" w:rsidP="002C0A09">
            <w:pPr>
              <w:ind w:left="113" w:right="113"/>
              <w:jc w:val="center"/>
              <w:rPr>
                <w:bCs/>
                <w:sz w:val="28"/>
                <w:szCs w:val="28"/>
              </w:rPr>
            </w:pP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jc w:val="both"/>
              <w:rPr>
                <w:sz w:val="28"/>
                <w:szCs w:val="28"/>
                <w:lang w:val="en-US"/>
              </w:rPr>
            </w:pPr>
            <w:r w:rsidRPr="001862B4">
              <w:rPr>
                <w:sz w:val="28"/>
                <w:szCs w:val="28"/>
                <w:lang w:val="en-US"/>
              </w:rPr>
              <w:t>- absorption of certain sections of the main material;</w:t>
            </w:r>
          </w:p>
          <w:p w:rsidR="00980E0C" w:rsidRPr="001862B4" w:rsidRDefault="00980E0C" w:rsidP="002C0A09">
            <w:pPr>
              <w:jc w:val="both"/>
              <w:rPr>
                <w:sz w:val="28"/>
                <w:szCs w:val="28"/>
                <w:lang w:val="en-US"/>
              </w:rPr>
            </w:pPr>
            <w:r w:rsidRPr="001862B4">
              <w:rPr>
                <w:sz w:val="28"/>
                <w:szCs w:val="28"/>
                <w:lang w:val="en-US"/>
              </w:rPr>
              <w:t>- not understanding the wording in the responses on all types of jobs;</w:t>
            </w:r>
          </w:p>
          <w:p w:rsidR="00980E0C" w:rsidRPr="001862B4" w:rsidRDefault="00980E0C" w:rsidP="002C0A09">
            <w:pPr>
              <w:jc w:val="both"/>
              <w:rPr>
                <w:sz w:val="28"/>
                <w:szCs w:val="28"/>
                <w:lang w:val="en-US"/>
              </w:rPr>
            </w:pPr>
            <w:r w:rsidRPr="001862B4">
              <w:rPr>
                <w:sz w:val="28"/>
                <w:szCs w:val="28"/>
                <w:lang w:val="en-US"/>
              </w:rPr>
              <w:t>- lack of consistency in the presentation of the material;</w:t>
            </w:r>
          </w:p>
          <w:p w:rsidR="00980E0C" w:rsidRPr="001862B4" w:rsidRDefault="00980E0C" w:rsidP="002C0A09">
            <w:pPr>
              <w:jc w:val="both"/>
              <w:rPr>
                <w:sz w:val="28"/>
                <w:szCs w:val="28"/>
                <w:lang w:val="en-US"/>
              </w:rPr>
            </w:pPr>
            <w:r w:rsidRPr="001862B4">
              <w:rPr>
                <w:sz w:val="28"/>
                <w:szCs w:val="28"/>
                <w:lang w:val="en-US"/>
              </w:rPr>
              <w:t>- significant difficulties in independent performance of practical tasks;</w:t>
            </w:r>
          </w:p>
          <w:p w:rsidR="00980E0C" w:rsidRPr="001862B4" w:rsidRDefault="00980E0C" w:rsidP="002C0A09">
            <w:pPr>
              <w:jc w:val="both"/>
              <w:rPr>
                <w:sz w:val="28"/>
                <w:szCs w:val="28"/>
                <w:lang w:val="en-US"/>
              </w:rPr>
            </w:pPr>
            <w:r w:rsidRPr="001862B4">
              <w:rPr>
                <w:sz w:val="28"/>
                <w:szCs w:val="28"/>
                <w:lang w:val="en-US"/>
              </w:rPr>
              <w:t xml:space="preserve">- </w:t>
            </w:r>
            <w:r w:rsidRPr="001862B4">
              <w:rPr>
                <w:b/>
                <w:sz w:val="28"/>
                <w:szCs w:val="28"/>
                <w:lang w:val="en-US"/>
              </w:rPr>
              <w:t>s</w:t>
            </w:r>
            <w:r w:rsidRPr="001862B4">
              <w:rPr>
                <w:sz w:val="28"/>
                <w:szCs w:val="28"/>
                <w:lang w:val="en-US"/>
              </w:rPr>
              <w:t xml:space="preserve">ignificant difficulties in the application of certain methods of performing tasks; </w:t>
            </w:r>
          </w:p>
          <w:p w:rsidR="00980E0C" w:rsidRPr="001862B4" w:rsidRDefault="00980E0C" w:rsidP="002C0A09">
            <w:pPr>
              <w:jc w:val="both"/>
              <w:rPr>
                <w:sz w:val="28"/>
                <w:szCs w:val="28"/>
                <w:lang w:val="en-US"/>
              </w:rPr>
            </w:pPr>
            <w:r w:rsidRPr="001862B4">
              <w:rPr>
                <w:sz w:val="28"/>
                <w:szCs w:val="28"/>
                <w:lang w:val="en-US"/>
              </w:rPr>
              <w:t>- significant difficulties when using the recommended literature instructor;</w:t>
            </w:r>
          </w:p>
          <w:p w:rsidR="00980E0C" w:rsidRPr="001862B4" w:rsidRDefault="00980E0C" w:rsidP="002C0A09">
            <w:pPr>
              <w:jc w:val="both"/>
              <w:rPr>
                <w:sz w:val="28"/>
                <w:szCs w:val="28"/>
                <w:lang w:val="en-US"/>
              </w:rPr>
            </w:pPr>
            <w:r w:rsidRPr="001862B4">
              <w:rPr>
                <w:sz w:val="28"/>
                <w:szCs w:val="28"/>
                <w:lang w:val="en-US"/>
              </w:rPr>
              <w:t>- significant difficulties in the generalization of individual sections of the material studied</w:t>
            </w:r>
          </w:p>
        </w:tc>
      </w:tr>
      <w:tr w:rsidR="00980E0C" w:rsidRPr="00CB7E94" w:rsidTr="00D95B7A">
        <w:tc>
          <w:tcPr>
            <w:tcW w:w="851" w:type="dxa"/>
            <w:vAlign w:val="center"/>
          </w:tcPr>
          <w:p w:rsidR="00980E0C" w:rsidRPr="001862B4" w:rsidRDefault="00980E0C" w:rsidP="002C0A09">
            <w:pPr>
              <w:jc w:val="center"/>
              <w:rPr>
                <w:bCs/>
                <w:sz w:val="28"/>
                <w:szCs w:val="28"/>
              </w:rPr>
            </w:pPr>
            <w:r w:rsidRPr="001862B4">
              <w:rPr>
                <w:bCs/>
                <w:sz w:val="28"/>
                <w:szCs w:val="28"/>
              </w:rPr>
              <w:t>Д</w:t>
            </w:r>
          </w:p>
        </w:tc>
        <w:tc>
          <w:tcPr>
            <w:tcW w:w="850" w:type="dxa"/>
            <w:vAlign w:val="center"/>
          </w:tcPr>
          <w:p w:rsidR="00980E0C" w:rsidRPr="001862B4" w:rsidRDefault="00980E0C" w:rsidP="002C0A09">
            <w:pPr>
              <w:jc w:val="center"/>
              <w:rPr>
                <w:bCs/>
                <w:sz w:val="28"/>
                <w:szCs w:val="28"/>
              </w:rPr>
            </w:pPr>
            <w:r w:rsidRPr="001862B4">
              <w:rPr>
                <w:bCs/>
                <w:sz w:val="28"/>
                <w:szCs w:val="28"/>
              </w:rPr>
              <w:t>1,0</w:t>
            </w:r>
          </w:p>
        </w:tc>
        <w:tc>
          <w:tcPr>
            <w:tcW w:w="851" w:type="dxa"/>
            <w:vAlign w:val="center"/>
          </w:tcPr>
          <w:p w:rsidR="00980E0C" w:rsidRPr="001862B4" w:rsidRDefault="00980E0C" w:rsidP="002C0A09">
            <w:pPr>
              <w:jc w:val="center"/>
              <w:rPr>
                <w:bCs/>
                <w:sz w:val="28"/>
                <w:szCs w:val="28"/>
              </w:rPr>
            </w:pPr>
            <w:r w:rsidRPr="001862B4">
              <w:rPr>
                <w:bCs/>
                <w:sz w:val="28"/>
                <w:szCs w:val="28"/>
              </w:rPr>
              <w:t>50-54</w:t>
            </w:r>
          </w:p>
        </w:tc>
        <w:tc>
          <w:tcPr>
            <w:tcW w:w="567" w:type="dxa"/>
            <w:tcBorders>
              <w:top w:val="nil"/>
            </w:tcBorders>
            <w:textDirection w:val="btLr"/>
            <w:vAlign w:val="center"/>
          </w:tcPr>
          <w:p w:rsidR="00980E0C" w:rsidRPr="001862B4" w:rsidRDefault="00980E0C" w:rsidP="002C0A09">
            <w:pPr>
              <w:ind w:left="113" w:right="113"/>
              <w:jc w:val="center"/>
              <w:rPr>
                <w:bCs/>
                <w:sz w:val="28"/>
                <w:szCs w:val="28"/>
              </w:rPr>
            </w:pPr>
            <w:r w:rsidRPr="001862B4">
              <w:rPr>
                <w:bCs/>
                <w:sz w:val="28"/>
                <w:szCs w:val="28"/>
                <w:lang w:val="en-US"/>
              </w:rPr>
              <w:t>satisfactory</w:t>
            </w:r>
          </w:p>
        </w:tc>
        <w:tc>
          <w:tcPr>
            <w:tcW w:w="6804" w:type="dxa"/>
          </w:tcPr>
          <w:p w:rsidR="00980E0C" w:rsidRPr="001862B4" w:rsidRDefault="00980E0C" w:rsidP="002C0A09">
            <w:pPr>
              <w:jc w:val="both"/>
              <w:rPr>
                <w:sz w:val="28"/>
                <w:szCs w:val="28"/>
                <w:lang w:val="en-US"/>
              </w:rPr>
            </w:pPr>
            <w:r w:rsidRPr="001862B4">
              <w:rPr>
                <w:sz w:val="28"/>
                <w:szCs w:val="28"/>
                <w:lang w:val="en-US"/>
              </w:rPr>
              <w:t>The student demonstrates:</w:t>
            </w:r>
          </w:p>
          <w:p w:rsidR="00980E0C" w:rsidRPr="001862B4" w:rsidRDefault="00980E0C" w:rsidP="002C0A09">
            <w:pPr>
              <w:pStyle w:val="a3"/>
              <w:rPr>
                <w:sz w:val="28"/>
                <w:szCs w:val="28"/>
                <w:lang w:val="en-US"/>
              </w:rPr>
            </w:pPr>
            <w:r w:rsidRPr="001862B4">
              <w:rPr>
                <w:sz w:val="28"/>
                <w:szCs w:val="28"/>
                <w:lang w:val="en-US"/>
              </w:rPr>
              <w:t>- difficulty mastering certain sections of the basic material;</w:t>
            </w:r>
          </w:p>
          <w:p w:rsidR="00980E0C" w:rsidRPr="001862B4" w:rsidRDefault="00980E0C" w:rsidP="002C0A09">
            <w:pPr>
              <w:pStyle w:val="a3"/>
              <w:rPr>
                <w:sz w:val="28"/>
                <w:szCs w:val="28"/>
                <w:lang w:val="en-US"/>
              </w:rPr>
            </w:pPr>
            <w:r w:rsidRPr="001862B4">
              <w:rPr>
                <w:sz w:val="28"/>
                <w:szCs w:val="28"/>
                <w:lang w:val="en-US"/>
              </w:rPr>
              <w:t>- not understanding the wording in the responses on all types of jobs;</w:t>
            </w:r>
          </w:p>
          <w:p w:rsidR="00980E0C" w:rsidRPr="001862B4" w:rsidRDefault="00980E0C" w:rsidP="002C0A09">
            <w:pPr>
              <w:pStyle w:val="a3"/>
              <w:rPr>
                <w:sz w:val="28"/>
                <w:szCs w:val="28"/>
                <w:lang w:val="en-US"/>
              </w:rPr>
            </w:pPr>
            <w:r w:rsidRPr="001862B4">
              <w:rPr>
                <w:sz w:val="28"/>
                <w:szCs w:val="28"/>
                <w:lang w:val="en-US"/>
              </w:rPr>
              <w:t>- lack of consistency in the presentation of the material;</w:t>
            </w:r>
          </w:p>
          <w:p w:rsidR="00980E0C" w:rsidRPr="001862B4" w:rsidRDefault="00980E0C" w:rsidP="002C0A09">
            <w:pPr>
              <w:pStyle w:val="a3"/>
              <w:rPr>
                <w:sz w:val="28"/>
                <w:szCs w:val="28"/>
                <w:lang w:val="en-US"/>
              </w:rPr>
            </w:pPr>
            <w:r w:rsidRPr="001862B4">
              <w:rPr>
                <w:sz w:val="28"/>
                <w:szCs w:val="28"/>
                <w:lang w:val="en-US"/>
              </w:rPr>
              <w:t xml:space="preserve">- significant difficulties in self-fulfillment </w:t>
            </w:r>
            <w:r w:rsidRPr="001862B4">
              <w:rPr>
                <w:sz w:val="28"/>
                <w:szCs w:val="28"/>
              </w:rPr>
              <w:t>практических</w:t>
            </w:r>
            <w:r w:rsidRPr="001862B4">
              <w:rPr>
                <w:sz w:val="28"/>
                <w:szCs w:val="28"/>
                <w:lang w:val="en-US"/>
              </w:rPr>
              <w:t xml:space="preserve"> </w:t>
            </w:r>
            <w:r w:rsidRPr="001862B4">
              <w:rPr>
                <w:sz w:val="28"/>
                <w:szCs w:val="28"/>
              </w:rPr>
              <w:t>заданий</w:t>
            </w:r>
            <w:r w:rsidRPr="001862B4">
              <w:rPr>
                <w:sz w:val="28"/>
                <w:szCs w:val="28"/>
                <w:lang w:val="en-US"/>
              </w:rPr>
              <w:t>;</w:t>
            </w:r>
          </w:p>
          <w:p w:rsidR="00980E0C" w:rsidRPr="001862B4" w:rsidRDefault="00980E0C" w:rsidP="002C0A09">
            <w:pPr>
              <w:pStyle w:val="a3"/>
              <w:rPr>
                <w:sz w:val="28"/>
                <w:szCs w:val="28"/>
                <w:lang w:val="en-US"/>
              </w:rPr>
            </w:pPr>
            <w:r w:rsidRPr="001862B4">
              <w:rPr>
                <w:sz w:val="28"/>
                <w:szCs w:val="28"/>
                <w:lang w:val="en-US"/>
              </w:rPr>
              <w:t xml:space="preserve">- the inability of application of certain methods of performing tasks; </w:t>
            </w:r>
          </w:p>
          <w:p w:rsidR="00980E0C" w:rsidRPr="001862B4" w:rsidRDefault="00980E0C" w:rsidP="002C0A09">
            <w:pPr>
              <w:pStyle w:val="a3"/>
              <w:rPr>
                <w:sz w:val="28"/>
                <w:szCs w:val="28"/>
                <w:lang w:val="en-US"/>
              </w:rPr>
            </w:pPr>
            <w:r w:rsidRPr="001862B4">
              <w:rPr>
                <w:sz w:val="28"/>
                <w:szCs w:val="28"/>
                <w:lang w:val="en-US"/>
              </w:rPr>
              <w:t>- significant difficulties when using the recommended literature instructor;</w:t>
            </w:r>
          </w:p>
          <w:p w:rsidR="00980E0C" w:rsidRPr="001862B4" w:rsidRDefault="00980E0C" w:rsidP="002C0A09">
            <w:pPr>
              <w:pStyle w:val="a3"/>
              <w:rPr>
                <w:sz w:val="28"/>
                <w:szCs w:val="28"/>
                <w:lang w:val="en-US"/>
              </w:rPr>
            </w:pPr>
            <w:r w:rsidRPr="001862B4">
              <w:rPr>
                <w:sz w:val="28"/>
                <w:szCs w:val="28"/>
                <w:lang w:val="en-US"/>
              </w:rPr>
              <w:t>- the inability of generalization of individual sections of the material studied</w:t>
            </w:r>
          </w:p>
        </w:tc>
      </w:tr>
      <w:tr w:rsidR="00980E0C" w:rsidRPr="00CB7E94" w:rsidTr="00D95B7A">
        <w:trPr>
          <w:cantSplit/>
          <w:trHeight w:val="1587"/>
        </w:trPr>
        <w:tc>
          <w:tcPr>
            <w:tcW w:w="851" w:type="dxa"/>
            <w:vAlign w:val="center"/>
          </w:tcPr>
          <w:p w:rsidR="00980E0C" w:rsidRPr="00CA6656" w:rsidRDefault="00980E0C" w:rsidP="002C0A09">
            <w:pPr>
              <w:jc w:val="center"/>
              <w:rPr>
                <w:bCs/>
                <w:sz w:val="28"/>
                <w:szCs w:val="28"/>
              </w:rPr>
            </w:pPr>
            <w:r w:rsidRPr="001862B4">
              <w:rPr>
                <w:bCs/>
                <w:sz w:val="28"/>
                <w:szCs w:val="28"/>
                <w:lang w:val="en-US"/>
              </w:rPr>
              <w:t>F</w:t>
            </w:r>
            <w:r>
              <w:rPr>
                <w:bCs/>
                <w:sz w:val="28"/>
                <w:szCs w:val="28"/>
              </w:rPr>
              <w:t>Х</w:t>
            </w:r>
          </w:p>
        </w:tc>
        <w:tc>
          <w:tcPr>
            <w:tcW w:w="850" w:type="dxa"/>
            <w:vAlign w:val="center"/>
          </w:tcPr>
          <w:p w:rsidR="00980E0C" w:rsidRPr="001862B4" w:rsidRDefault="00980E0C" w:rsidP="002C0A09">
            <w:pPr>
              <w:jc w:val="center"/>
              <w:rPr>
                <w:bCs/>
                <w:sz w:val="28"/>
                <w:szCs w:val="28"/>
              </w:rPr>
            </w:pPr>
            <w:r w:rsidRPr="001862B4">
              <w:rPr>
                <w:bCs/>
                <w:sz w:val="28"/>
                <w:szCs w:val="28"/>
              </w:rPr>
              <w:t>0</w:t>
            </w:r>
            <w:r>
              <w:rPr>
                <w:bCs/>
                <w:sz w:val="28"/>
                <w:szCs w:val="28"/>
              </w:rPr>
              <w:t>,5</w:t>
            </w:r>
          </w:p>
        </w:tc>
        <w:tc>
          <w:tcPr>
            <w:tcW w:w="851" w:type="dxa"/>
            <w:vAlign w:val="center"/>
          </w:tcPr>
          <w:p w:rsidR="00980E0C" w:rsidRPr="001862B4" w:rsidRDefault="00980E0C" w:rsidP="002C0A09">
            <w:pPr>
              <w:jc w:val="center"/>
              <w:rPr>
                <w:bCs/>
                <w:sz w:val="28"/>
                <w:szCs w:val="28"/>
              </w:rPr>
            </w:pPr>
            <w:r>
              <w:rPr>
                <w:bCs/>
                <w:sz w:val="28"/>
                <w:szCs w:val="28"/>
              </w:rPr>
              <w:t>25</w:t>
            </w:r>
            <w:r w:rsidRPr="001862B4">
              <w:rPr>
                <w:bCs/>
                <w:sz w:val="28"/>
                <w:szCs w:val="28"/>
              </w:rPr>
              <w:t>-49</w:t>
            </w:r>
          </w:p>
        </w:tc>
        <w:tc>
          <w:tcPr>
            <w:tcW w:w="567" w:type="dxa"/>
            <w:vMerge w:val="restart"/>
            <w:textDirection w:val="btLr"/>
            <w:vAlign w:val="center"/>
          </w:tcPr>
          <w:p w:rsidR="00980E0C" w:rsidRPr="001862B4" w:rsidRDefault="00980E0C" w:rsidP="002C0A09">
            <w:pPr>
              <w:ind w:left="113" w:right="113"/>
              <w:jc w:val="center"/>
              <w:rPr>
                <w:bCs/>
                <w:sz w:val="28"/>
                <w:szCs w:val="28"/>
                <w:lang w:val="en-US"/>
              </w:rPr>
            </w:pPr>
            <w:r w:rsidRPr="001862B4">
              <w:rPr>
                <w:bCs/>
                <w:sz w:val="28"/>
                <w:szCs w:val="28"/>
                <w:lang w:val="en-US"/>
              </w:rPr>
              <w:t>Unsatisfactory</w:t>
            </w:r>
          </w:p>
        </w:tc>
        <w:tc>
          <w:tcPr>
            <w:tcW w:w="6804" w:type="dxa"/>
          </w:tcPr>
          <w:p w:rsidR="00980E0C" w:rsidRPr="001862B4" w:rsidRDefault="00980E0C" w:rsidP="002C0A09">
            <w:pPr>
              <w:pStyle w:val="a3"/>
              <w:rPr>
                <w:sz w:val="28"/>
                <w:szCs w:val="28"/>
                <w:lang w:val="en-US"/>
              </w:rPr>
            </w:pPr>
            <w:r w:rsidRPr="001862B4">
              <w:rPr>
                <w:sz w:val="28"/>
                <w:szCs w:val="28"/>
                <w:lang w:val="en-US"/>
              </w:rPr>
              <w:t>The student demonstrates:</w:t>
            </w:r>
          </w:p>
          <w:p w:rsidR="00980E0C" w:rsidRPr="001862B4" w:rsidRDefault="00980E0C" w:rsidP="002C0A09">
            <w:pPr>
              <w:pStyle w:val="a3"/>
              <w:rPr>
                <w:sz w:val="28"/>
                <w:szCs w:val="28"/>
                <w:lang w:val="en-US"/>
              </w:rPr>
            </w:pPr>
            <w:r w:rsidRPr="001862B4">
              <w:rPr>
                <w:sz w:val="28"/>
                <w:szCs w:val="28"/>
                <w:lang w:val="en-US"/>
              </w:rPr>
              <w:t>- no knowledge of the program material,</w:t>
            </w:r>
          </w:p>
          <w:p w:rsidR="00980E0C" w:rsidRPr="001862B4" w:rsidRDefault="00980E0C" w:rsidP="002C0A09">
            <w:pPr>
              <w:pStyle w:val="a3"/>
              <w:rPr>
                <w:sz w:val="28"/>
                <w:szCs w:val="28"/>
                <w:lang w:val="en-US"/>
              </w:rPr>
            </w:pPr>
            <w:r w:rsidRPr="001862B4">
              <w:rPr>
                <w:sz w:val="28"/>
                <w:szCs w:val="28"/>
                <w:lang w:val="en-US"/>
              </w:rPr>
              <w:t>- execution of all types of jobs allowed gross errors;</w:t>
            </w:r>
          </w:p>
          <w:p w:rsidR="00980E0C" w:rsidRPr="001862B4" w:rsidRDefault="00980E0C" w:rsidP="002C0A09">
            <w:pPr>
              <w:pStyle w:val="a3"/>
              <w:rPr>
                <w:sz w:val="28"/>
                <w:szCs w:val="28"/>
                <w:lang w:val="en-US"/>
              </w:rPr>
            </w:pPr>
            <w:r w:rsidRPr="001862B4">
              <w:rPr>
                <w:sz w:val="28"/>
                <w:szCs w:val="28"/>
                <w:lang w:val="en-US"/>
              </w:rPr>
              <w:t>- the lack of skills of application of certain methods of performing tasks;</w:t>
            </w:r>
          </w:p>
          <w:p w:rsidR="00980E0C" w:rsidRPr="001862B4" w:rsidRDefault="00980E0C" w:rsidP="002C0A09">
            <w:pPr>
              <w:pStyle w:val="a3"/>
              <w:rPr>
                <w:sz w:val="28"/>
                <w:szCs w:val="28"/>
                <w:lang w:val="en-US"/>
              </w:rPr>
            </w:pPr>
            <w:r w:rsidRPr="001862B4">
              <w:rPr>
                <w:sz w:val="28"/>
                <w:szCs w:val="28"/>
                <w:lang w:val="en-US"/>
              </w:rPr>
              <w:t>- do not perform certain types of tasks stipulated forms of current, intermediate and final control.</w:t>
            </w:r>
          </w:p>
        </w:tc>
      </w:tr>
      <w:tr w:rsidR="00980E0C" w:rsidRPr="00CB7E94" w:rsidTr="00D95B7A">
        <w:trPr>
          <w:cantSplit/>
          <w:trHeight w:val="1587"/>
        </w:trPr>
        <w:tc>
          <w:tcPr>
            <w:tcW w:w="851" w:type="dxa"/>
            <w:vAlign w:val="center"/>
          </w:tcPr>
          <w:p w:rsidR="00980E0C" w:rsidRPr="001862B4" w:rsidRDefault="00980E0C" w:rsidP="002C0A09">
            <w:pPr>
              <w:jc w:val="center"/>
              <w:rPr>
                <w:bCs/>
                <w:sz w:val="28"/>
                <w:szCs w:val="28"/>
                <w:lang w:val="en-US"/>
              </w:rPr>
            </w:pPr>
            <w:r w:rsidRPr="001862B4">
              <w:rPr>
                <w:bCs/>
                <w:sz w:val="28"/>
                <w:szCs w:val="28"/>
                <w:lang w:val="en-US"/>
              </w:rPr>
              <w:t>F</w:t>
            </w:r>
          </w:p>
        </w:tc>
        <w:tc>
          <w:tcPr>
            <w:tcW w:w="850" w:type="dxa"/>
            <w:vAlign w:val="center"/>
          </w:tcPr>
          <w:p w:rsidR="00980E0C" w:rsidRPr="001862B4" w:rsidRDefault="00980E0C" w:rsidP="002C0A09">
            <w:pPr>
              <w:jc w:val="center"/>
              <w:rPr>
                <w:bCs/>
                <w:sz w:val="28"/>
                <w:szCs w:val="28"/>
              </w:rPr>
            </w:pPr>
            <w:r>
              <w:rPr>
                <w:bCs/>
                <w:sz w:val="28"/>
                <w:szCs w:val="28"/>
              </w:rPr>
              <w:t>0</w:t>
            </w:r>
          </w:p>
        </w:tc>
        <w:tc>
          <w:tcPr>
            <w:tcW w:w="851" w:type="dxa"/>
            <w:vAlign w:val="center"/>
          </w:tcPr>
          <w:p w:rsidR="00980E0C" w:rsidRPr="00616755" w:rsidRDefault="00980E0C" w:rsidP="002C0A09">
            <w:pPr>
              <w:pStyle w:val="a3"/>
              <w:rPr>
                <w:sz w:val="28"/>
                <w:szCs w:val="28"/>
              </w:rPr>
            </w:pPr>
            <w:r w:rsidRPr="00616755">
              <w:rPr>
                <w:sz w:val="28"/>
                <w:szCs w:val="28"/>
              </w:rPr>
              <w:t>0-24</w:t>
            </w:r>
          </w:p>
        </w:tc>
        <w:tc>
          <w:tcPr>
            <w:tcW w:w="567" w:type="dxa"/>
            <w:vMerge/>
            <w:textDirection w:val="btLr"/>
            <w:vAlign w:val="center"/>
          </w:tcPr>
          <w:p w:rsidR="00980E0C" w:rsidRPr="00616755" w:rsidRDefault="00980E0C" w:rsidP="002C0A09">
            <w:pPr>
              <w:pStyle w:val="a3"/>
              <w:rPr>
                <w:sz w:val="28"/>
                <w:szCs w:val="28"/>
                <w:lang w:val="en-US"/>
              </w:rPr>
            </w:pPr>
          </w:p>
        </w:tc>
        <w:tc>
          <w:tcPr>
            <w:tcW w:w="6804" w:type="dxa"/>
          </w:tcPr>
          <w:p w:rsidR="00980E0C" w:rsidRPr="00616755" w:rsidRDefault="00980E0C" w:rsidP="002C0A09">
            <w:pPr>
              <w:pStyle w:val="a3"/>
              <w:rPr>
                <w:sz w:val="28"/>
                <w:szCs w:val="28"/>
                <w:lang w:val="en-US"/>
              </w:rPr>
            </w:pPr>
            <w:r w:rsidRPr="00616755">
              <w:rPr>
                <w:sz w:val="28"/>
                <w:szCs w:val="28"/>
                <w:lang w:val="en-US"/>
              </w:rPr>
              <w:t>The student demonstrates:</w:t>
            </w:r>
          </w:p>
          <w:p w:rsidR="00980E0C" w:rsidRPr="00616755" w:rsidRDefault="00980E0C" w:rsidP="002C0A09">
            <w:pPr>
              <w:pStyle w:val="a3"/>
              <w:rPr>
                <w:sz w:val="28"/>
                <w:szCs w:val="28"/>
                <w:lang w:val="en-US"/>
              </w:rPr>
            </w:pPr>
            <w:r w:rsidRPr="00616755">
              <w:rPr>
                <w:sz w:val="28"/>
                <w:szCs w:val="28"/>
                <w:lang w:val="en-US"/>
              </w:rPr>
              <w:t>- lack of knowledge of the program material,</w:t>
            </w:r>
          </w:p>
          <w:p w:rsidR="00980E0C" w:rsidRPr="00616755" w:rsidRDefault="00980E0C" w:rsidP="002C0A09">
            <w:pPr>
              <w:pStyle w:val="a3"/>
              <w:rPr>
                <w:sz w:val="28"/>
                <w:szCs w:val="28"/>
                <w:lang w:val="en-US"/>
              </w:rPr>
            </w:pPr>
            <w:r w:rsidRPr="00616755">
              <w:rPr>
                <w:sz w:val="28"/>
                <w:szCs w:val="28"/>
                <w:lang w:val="en-US"/>
              </w:rPr>
              <w:t>- when performing all types of tasks are allowed gross errors;</w:t>
            </w:r>
          </w:p>
          <w:p w:rsidR="00980E0C" w:rsidRPr="00616755" w:rsidRDefault="00980E0C" w:rsidP="002C0A09">
            <w:pPr>
              <w:pStyle w:val="a3"/>
              <w:rPr>
                <w:sz w:val="28"/>
                <w:szCs w:val="28"/>
                <w:lang w:val="en-US"/>
              </w:rPr>
            </w:pPr>
            <w:r w:rsidRPr="00616755">
              <w:rPr>
                <w:sz w:val="28"/>
                <w:szCs w:val="28"/>
                <w:lang w:val="en-US"/>
              </w:rPr>
              <w:t>- lack of skills in the use of individual methods of performing tasks;</w:t>
            </w:r>
          </w:p>
          <w:p w:rsidR="00980E0C" w:rsidRPr="00616755" w:rsidRDefault="00980E0C" w:rsidP="002C0A09">
            <w:pPr>
              <w:pStyle w:val="a3"/>
              <w:rPr>
                <w:sz w:val="28"/>
                <w:szCs w:val="28"/>
                <w:lang w:val="en-US"/>
              </w:rPr>
            </w:pPr>
            <w:r w:rsidRPr="00616755">
              <w:rPr>
                <w:sz w:val="28"/>
                <w:szCs w:val="28"/>
                <w:lang w:val="en-US"/>
              </w:rPr>
              <w:t>- non-fulfillment of the tasks provided by the forms of current, intermediate and final control.</w:t>
            </w:r>
          </w:p>
        </w:tc>
      </w:tr>
    </w:tbl>
    <w:p w:rsidR="00D95B7A" w:rsidRDefault="00D95B7A"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p w:rsidR="00C50E45" w:rsidRPr="00D01D8D" w:rsidRDefault="00C50E45" w:rsidP="00C50E45">
      <w:pPr>
        <w:jc w:val="center"/>
        <w:rPr>
          <w:b/>
          <w:sz w:val="28"/>
          <w:szCs w:val="28"/>
          <w:lang w:val="en-US"/>
        </w:rPr>
      </w:pPr>
      <w:r w:rsidRPr="00366655">
        <w:rPr>
          <w:b/>
          <w:sz w:val="28"/>
          <w:szCs w:val="28"/>
          <w:lang w:val="en-US"/>
        </w:rPr>
        <w:t>Zhakeyeva Zh.M.</w:t>
      </w: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Default="00C50E45" w:rsidP="00C50E45">
      <w:pPr>
        <w:tabs>
          <w:tab w:val="left" w:pos="2540"/>
        </w:tabs>
        <w:jc w:val="center"/>
        <w:rPr>
          <w:sz w:val="28"/>
          <w:szCs w:val="28"/>
          <w:lang w:val="en-US"/>
        </w:rPr>
      </w:pPr>
    </w:p>
    <w:p w:rsidR="00C50E45" w:rsidRPr="00356678" w:rsidRDefault="00C50E45" w:rsidP="00C50E45">
      <w:pPr>
        <w:tabs>
          <w:tab w:val="left" w:pos="2540"/>
        </w:tabs>
        <w:jc w:val="center"/>
        <w:rPr>
          <w:sz w:val="28"/>
          <w:szCs w:val="28"/>
          <w:lang w:val="kk-KZ"/>
        </w:rPr>
      </w:pPr>
      <w:r w:rsidRPr="00356678">
        <w:rPr>
          <w:sz w:val="28"/>
          <w:szCs w:val="28"/>
          <w:lang w:val="en-US"/>
        </w:rPr>
        <w:t>Was signed for print</w:t>
      </w:r>
    </w:p>
    <w:p w:rsidR="00C50E45" w:rsidRPr="00356678" w:rsidRDefault="00C50E45" w:rsidP="00C50E45">
      <w:pPr>
        <w:tabs>
          <w:tab w:val="left" w:pos="2540"/>
        </w:tabs>
        <w:jc w:val="center"/>
        <w:rPr>
          <w:sz w:val="28"/>
          <w:szCs w:val="28"/>
          <w:lang w:val="en-US"/>
        </w:rPr>
      </w:pPr>
      <w:r w:rsidRPr="00356678">
        <w:rPr>
          <w:sz w:val="28"/>
          <w:szCs w:val="28"/>
          <w:lang w:val="en-US"/>
        </w:rPr>
        <w:t xml:space="preserve">Size of paper </w:t>
      </w:r>
      <w:r>
        <w:rPr>
          <w:sz w:val="28"/>
          <w:szCs w:val="28"/>
          <w:lang w:val="en-US"/>
        </w:rPr>
        <w:t>A3</w:t>
      </w:r>
    </w:p>
    <w:p w:rsidR="00C50E45" w:rsidRPr="00356678" w:rsidRDefault="00C50E45" w:rsidP="00C50E45">
      <w:pPr>
        <w:tabs>
          <w:tab w:val="left" w:pos="2540"/>
        </w:tabs>
        <w:jc w:val="center"/>
        <w:rPr>
          <w:sz w:val="28"/>
          <w:szCs w:val="28"/>
          <w:lang w:val="en-US"/>
        </w:rPr>
      </w:pPr>
      <w:r w:rsidRPr="00356678">
        <w:rPr>
          <w:sz w:val="28"/>
          <w:szCs w:val="28"/>
          <w:lang w:val="en-US"/>
        </w:rPr>
        <w:t xml:space="preserve">Printing-housing paper. Ofset </w:t>
      </w:r>
    </w:p>
    <w:p w:rsidR="00C50E45" w:rsidRPr="00356678" w:rsidRDefault="00C50E45" w:rsidP="00C50E45">
      <w:pPr>
        <w:tabs>
          <w:tab w:val="left" w:pos="2540"/>
        </w:tabs>
        <w:jc w:val="center"/>
        <w:rPr>
          <w:sz w:val="28"/>
          <w:szCs w:val="28"/>
          <w:lang w:val="kk-KZ"/>
        </w:rPr>
      </w:pPr>
      <w:r w:rsidRPr="00356678">
        <w:rPr>
          <w:sz w:val="28"/>
          <w:szCs w:val="28"/>
          <w:lang w:val="en-US"/>
        </w:rPr>
        <w:t>print. Volume</w:t>
      </w:r>
      <w:r>
        <w:rPr>
          <w:sz w:val="28"/>
          <w:szCs w:val="28"/>
          <w:lang w:val="en-US"/>
        </w:rPr>
        <w:t xml:space="preserve"> </w:t>
      </w:r>
      <w:r w:rsidRPr="00356678">
        <w:rPr>
          <w:sz w:val="28"/>
          <w:szCs w:val="28"/>
          <w:lang w:val="en-US"/>
        </w:rPr>
        <w:t xml:space="preserve"> </w:t>
      </w:r>
      <w:r w:rsidRPr="000B60AC">
        <w:rPr>
          <w:sz w:val="28"/>
          <w:szCs w:val="28"/>
          <w:lang w:val="en-US"/>
        </w:rPr>
        <w:t>2</w:t>
      </w:r>
      <w:r w:rsidRPr="00356678">
        <w:rPr>
          <w:sz w:val="28"/>
          <w:szCs w:val="28"/>
          <w:lang w:val="en-US"/>
        </w:rPr>
        <w:t xml:space="preserve"> p.pl.</w:t>
      </w:r>
    </w:p>
    <w:p w:rsidR="00C50E45" w:rsidRPr="00356678" w:rsidRDefault="00C50E45" w:rsidP="00C50E45">
      <w:pPr>
        <w:tabs>
          <w:tab w:val="left" w:pos="2540"/>
        </w:tabs>
        <w:jc w:val="center"/>
        <w:rPr>
          <w:sz w:val="28"/>
          <w:szCs w:val="28"/>
          <w:lang w:val="kk-KZ"/>
        </w:rPr>
      </w:pPr>
      <w:r w:rsidRPr="00356678">
        <w:rPr>
          <w:sz w:val="28"/>
          <w:szCs w:val="28"/>
          <w:lang w:val="en-US"/>
        </w:rPr>
        <w:t>Circulation</w:t>
      </w:r>
      <w:r w:rsidRPr="00356678">
        <w:rPr>
          <w:sz w:val="28"/>
          <w:szCs w:val="28"/>
          <w:lang w:val="kk-KZ"/>
        </w:rPr>
        <w:t xml:space="preserve">  </w:t>
      </w:r>
      <w:r w:rsidRPr="00356678">
        <w:rPr>
          <w:sz w:val="28"/>
          <w:szCs w:val="28"/>
          <w:lang w:val="en-US"/>
        </w:rPr>
        <w:t>spec. Order №</w:t>
      </w:r>
      <w:r w:rsidRPr="00356678">
        <w:rPr>
          <w:sz w:val="28"/>
          <w:szCs w:val="28"/>
          <w:lang w:val="kk-KZ"/>
        </w:rPr>
        <w:t xml:space="preserve"> </w:t>
      </w:r>
    </w:p>
    <w:p w:rsidR="00C50E45" w:rsidRPr="00356678" w:rsidRDefault="00C50E45" w:rsidP="00C50E45">
      <w:pPr>
        <w:tabs>
          <w:tab w:val="left" w:pos="2540"/>
        </w:tabs>
        <w:jc w:val="center"/>
        <w:rPr>
          <w:sz w:val="28"/>
          <w:szCs w:val="28"/>
          <w:lang w:val="en-US"/>
        </w:rPr>
      </w:pPr>
    </w:p>
    <w:p w:rsidR="00C50E45" w:rsidRPr="00356678" w:rsidRDefault="00C50E45" w:rsidP="00C50E45">
      <w:pPr>
        <w:rPr>
          <w:sz w:val="28"/>
          <w:szCs w:val="28"/>
          <w:lang w:val="en-US" w:eastAsia="ko-KR"/>
        </w:rPr>
      </w:pPr>
    </w:p>
    <w:p w:rsidR="00C50E45" w:rsidRPr="00356678" w:rsidRDefault="00C50E45" w:rsidP="00C50E45">
      <w:pPr>
        <w:rPr>
          <w:sz w:val="28"/>
          <w:szCs w:val="28"/>
          <w:lang w:val="en-US" w:eastAsia="ko-KR"/>
        </w:rPr>
      </w:pPr>
    </w:p>
    <w:p w:rsidR="00C50E45" w:rsidRPr="00356678" w:rsidRDefault="00C50E45" w:rsidP="00C50E45">
      <w:pPr>
        <w:rPr>
          <w:sz w:val="28"/>
          <w:szCs w:val="28"/>
          <w:lang w:val="en-US" w:eastAsia="ko-KR"/>
        </w:rPr>
      </w:pPr>
    </w:p>
    <w:p w:rsidR="00C50E45" w:rsidRPr="00356678" w:rsidRDefault="00C50E45" w:rsidP="00C50E45">
      <w:pPr>
        <w:rPr>
          <w:sz w:val="28"/>
          <w:szCs w:val="28"/>
          <w:lang w:val="en-US" w:eastAsia="ko-KR"/>
        </w:rPr>
      </w:pPr>
    </w:p>
    <w:p w:rsidR="00C50E45" w:rsidRPr="00356678" w:rsidRDefault="00C50E45" w:rsidP="00C50E45">
      <w:pPr>
        <w:jc w:val="right"/>
        <w:rPr>
          <w:i/>
          <w:sz w:val="28"/>
          <w:szCs w:val="28"/>
          <w:lang w:val="en-US" w:eastAsia="ko-KR"/>
        </w:rPr>
      </w:pPr>
    </w:p>
    <w:p w:rsidR="00C50E45" w:rsidRPr="00356678" w:rsidRDefault="00C50E45" w:rsidP="00C50E45">
      <w:pPr>
        <w:jc w:val="center"/>
        <w:rPr>
          <w:i/>
          <w:sz w:val="28"/>
          <w:szCs w:val="28"/>
          <w:lang w:val="en-US"/>
        </w:rPr>
      </w:pPr>
    </w:p>
    <w:p w:rsidR="00C50E45" w:rsidRPr="00356678" w:rsidRDefault="00C50E45" w:rsidP="00C50E45">
      <w:pPr>
        <w:rPr>
          <w:i/>
          <w:sz w:val="28"/>
          <w:szCs w:val="28"/>
          <w:lang w:val="kk-KZ"/>
        </w:rPr>
      </w:pPr>
    </w:p>
    <w:p w:rsidR="00C50E45" w:rsidRPr="00356678" w:rsidRDefault="00C50E45" w:rsidP="00C50E45">
      <w:pPr>
        <w:rPr>
          <w:i/>
          <w:sz w:val="28"/>
          <w:szCs w:val="28"/>
          <w:lang w:val="kk-KZ"/>
        </w:rPr>
      </w:pPr>
    </w:p>
    <w:p w:rsidR="00C50E45" w:rsidRPr="00356678" w:rsidRDefault="00C50E45" w:rsidP="00C50E45">
      <w:pPr>
        <w:rPr>
          <w:i/>
          <w:sz w:val="28"/>
          <w:szCs w:val="28"/>
          <w:lang w:val="kk-KZ"/>
        </w:rPr>
      </w:pPr>
    </w:p>
    <w:p w:rsidR="00C50E45" w:rsidRPr="00356678" w:rsidRDefault="00C50E45" w:rsidP="00C50E45">
      <w:pPr>
        <w:rPr>
          <w:i/>
          <w:sz w:val="28"/>
          <w:szCs w:val="28"/>
          <w:lang w:val="kk-KZ"/>
        </w:rPr>
      </w:pPr>
    </w:p>
    <w:p w:rsidR="00C50E45" w:rsidRPr="00356678" w:rsidRDefault="00C50E45" w:rsidP="00C50E45">
      <w:pPr>
        <w:rPr>
          <w:i/>
          <w:sz w:val="28"/>
          <w:szCs w:val="28"/>
          <w:lang w:val="kk-KZ"/>
        </w:rPr>
      </w:pPr>
    </w:p>
    <w:p w:rsidR="00C50E45" w:rsidRPr="00356678" w:rsidRDefault="00C50E45" w:rsidP="00C50E45">
      <w:pPr>
        <w:jc w:val="center"/>
        <w:rPr>
          <w:i/>
          <w:sz w:val="28"/>
          <w:szCs w:val="28"/>
          <w:lang w:val="en-US"/>
        </w:rPr>
      </w:pPr>
    </w:p>
    <w:p w:rsidR="00C50E45" w:rsidRDefault="00C50E45" w:rsidP="00C50E45">
      <w:pPr>
        <w:jc w:val="center"/>
        <w:rPr>
          <w:sz w:val="28"/>
          <w:szCs w:val="28"/>
          <w:lang w:val="en-US"/>
        </w:rPr>
      </w:pPr>
    </w:p>
    <w:p w:rsidR="00C50E45" w:rsidRDefault="00C50E45" w:rsidP="00C50E45">
      <w:pPr>
        <w:jc w:val="center"/>
        <w:rPr>
          <w:sz w:val="28"/>
          <w:szCs w:val="28"/>
          <w:lang w:val="en-US"/>
        </w:rPr>
      </w:pPr>
    </w:p>
    <w:p w:rsidR="00C50E45" w:rsidRDefault="00C50E45" w:rsidP="00C50E45">
      <w:pPr>
        <w:jc w:val="center"/>
        <w:rPr>
          <w:sz w:val="28"/>
          <w:szCs w:val="28"/>
          <w:lang w:val="en-US"/>
        </w:rPr>
      </w:pPr>
    </w:p>
    <w:p w:rsidR="00C50E45" w:rsidRDefault="00C50E45" w:rsidP="00C50E45">
      <w:pPr>
        <w:jc w:val="center"/>
        <w:rPr>
          <w:sz w:val="28"/>
          <w:szCs w:val="28"/>
          <w:lang w:val="en-US"/>
        </w:rPr>
      </w:pPr>
    </w:p>
    <w:p w:rsidR="00C50E45" w:rsidRDefault="00C50E45" w:rsidP="00C50E45">
      <w:pPr>
        <w:jc w:val="center"/>
        <w:rPr>
          <w:sz w:val="28"/>
          <w:szCs w:val="28"/>
          <w:lang w:val="en-US"/>
        </w:rPr>
      </w:pPr>
    </w:p>
    <w:p w:rsidR="00C50E45" w:rsidRDefault="00C50E45" w:rsidP="00C50E45">
      <w:pPr>
        <w:jc w:val="center"/>
        <w:rPr>
          <w:sz w:val="28"/>
          <w:szCs w:val="28"/>
          <w:lang w:val="en-US"/>
        </w:rPr>
      </w:pPr>
    </w:p>
    <w:p w:rsidR="00C50E45" w:rsidRPr="00356678" w:rsidRDefault="00C50E45" w:rsidP="00C50E45">
      <w:pPr>
        <w:jc w:val="center"/>
        <w:rPr>
          <w:sz w:val="28"/>
          <w:szCs w:val="28"/>
          <w:lang w:val="kk-KZ"/>
        </w:rPr>
      </w:pPr>
      <w:r w:rsidRPr="00356678">
        <w:rPr>
          <w:sz w:val="28"/>
          <w:szCs w:val="28"/>
          <w:lang w:val="en-US"/>
        </w:rPr>
        <w:t>©  Publication of South Kazakhstan State university named after M. Auezov</w:t>
      </w:r>
    </w:p>
    <w:p w:rsidR="00C50E45" w:rsidRPr="00356678" w:rsidRDefault="00C50E45" w:rsidP="00C50E45">
      <w:pPr>
        <w:jc w:val="center"/>
        <w:rPr>
          <w:sz w:val="28"/>
          <w:szCs w:val="28"/>
          <w:lang w:val="kk-KZ"/>
        </w:rPr>
      </w:pPr>
    </w:p>
    <w:p w:rsidR="00C50E45" w:rsidRPr="00356678" w:rsidRDefault="00C50E45" w:rsidP="00C50E45">
      <w:pPr>
        <w:ind w:firstLine="708"/>
        <w:rPr>
          <w:sz w:val="28"/>
          <w:szCs w:val="28"/>
          <w:lang w:val="en-US"/>
        </w:rPr>
      </w:pPr>
      <w:r w:rsidRPr="00356678">
        <w:rPr>
          <w:sz w:val="28"/>
          <w:szCs w:val="28"/>
          <w:lang w:val="en-US"/>
        </w:rPr>
        <w:t xml:space="preserve">Publishing Centre of SKSU named after M. Auezov, Shymkent c., av.                  </w:t>
      </w:r>
    </w:p>
    <w:p w:rsidR="00C50E45" w:rsidRDefault="00C50E45" w:rsidP="00C50E45">
      <w:pPr>
        <w:ind w:firstLine="708"/>
        <w:rPr>
          <w:sz w:val="28"/>
          <w:szCs w:val="28"/>
          <w:lang w:val="en-US"/>
        </w:rPr>
      </w:pPr>
      <w:r w:rsidRPr="00356678">
        <w:rPr>
          <w:sz w:val="28"/>
          <w:szCs w:val="28"/>
          <w:lang w:val="en-US"/>
        </w:rPr>
        <w:t>Tauke-Khana, 5</w:t>
      </w:r>
    </w:p>
    <w:p w:rsidR="00C50E45" w:rsidRDefault="00C50E45" w:rsidP="00C50E45">
      <w:pPr>
        <w:ind w:firstLine="708"/>
        <w:rPr>
          <w:sz w:val="28"/>
          <w:szCs w:val="28"/>
          <w:lang w:val="en-US"/>
        </w:rPr>
      </w:pPr>
    </w:p>
    <w:p w:rsidR="00C50E45" w:rsidRPr="00356678" w:rsidRDefault="00C50E45" w:rsidP="00C50E45">
      <w:pPr>
        <w:ind w:firstLine="708"/>
        <w:rPr>
          <w:sz w:val="28"/>
          <w:szCs w:val="28"/>
          <w:lang w:val="en-US"/>
        </w:rPr>
      </w:pPr>
    </w:p>
    <w:p w:rsidR="00CB7E94" w:rsidRDefault="00CB7E94" w:rsidP="00810EED">
      <w:pPr>
        <w:pStyle w:val="a3"/>
        <w:jc w:val="center"/>
        <w:rPr>
          <w:b/>
          <w:sz w:val="28"/>
          <w:szCs w:val="28"/>
          <w:lang w:val="en-US"/>
        </w:rPr>
      </w:pPr>
    </w:p>
    <w:p w:rsidR="00CB7E94" w:rsidRDefault="00CB7E94" w:rsidP="00810EED">
      <w:pPr>
        <w:pStyle w:val="a3"/>
        <w:jc w:val="center"/>
        <w:rPr>
          <w:b/>
          <w:sz w:val="28"/>
          <w:szCs w:val="28"/>
          <w:lang w:val="en-US"/>
        </w:rPr>
      </w:pPr>
    </w:p>
    <w:sectPr w:rsidR="00CB7E94" w:rsidSect="00371919">
      <w:footerReference w:type="default" r:id="rId7"/>
      <w:pgSz w:w="11906" w:h="16838"/>
      <w:pgMar w:top="1440" w:right="144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125" w:rsidRDefault="007E0125" w:rsidP="00935BF2">
      <w:r>
        <w:separator/>
      </w:r>
    </w:p>
  </w:endnote>
  <w:endnote w:type="continuationSeparator" w:id="1">
    <w:p w:rsidR="007E0125" w:rsidRDefault="007E0125" w:rsidP="00935B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8320"/>
      <w:docPartObj>
        <w:docPartGallery w:val="Page Numbers (Bottom of Page)"/>
        <w:docPartUnique/>
      </w:docPartObj>
    </w:sdtPr>
    <w:sdtContent>
      <w:p w:rsidR="00CB7E94" w:rsidRDefault="00CB7E94">
        <w:pPr>
          <w:pStyle w:val="a6"/>
          <w:jc w:val="center"/>
        </w:pPr>
        <w:fldSimple w:instr=" PAGE   \* MERGEFORMAT ">
          <w:r w:rsidR="001D779D">
            <w:rPr>
              <w:noProof/>
            </w:rPr>
            <w:t>6</w:t>
          </w:r>
        </w:fldSimple>
      </w:p>
    </w:sdtContent>
  </w:sdt>
  <w:p w:rsidR="00CB7E94" w:rsidRDefault="00CB7E9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125" w:rsidRDefault="007E0125" w:rsidP="00935BF2">
      <w:r>
        <w:separator/>
      </w:r>
    </w:p>
  </w:footnote>
  <w:footnote w:type="continuationSeparator" w:id="1">
    <w:p w:rsidR="007E0125" w:rsidRDefault="007E0125" w:rsidP="00935B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10EED"/>
    <w:rsid w:val="000C7A32"/>
    <w:rsid w:val="001237F6"/>
    <w:rsid w:val="001D313D"/>
    <w:rsid w:val="001D67F3"/>
    <w:rsid w:val="001D779D"/>
    <w:rsid w:val="001E5247"/>
    <w:rsid w:val="002726E5"/>
    <w:rsid w:val="00291922"/>
    <w:rsid w:val="002C0A09"/>
    <w:rsid w:val="00315296"/>
    <w:rsid w:val="00354660"/>
    <w:rsid w:val="00371919"/>
    <w:rsid w:val="0056452A"/>
    <w:rsid w:val="00782DE2"/>
    <w:rsid w:val="007E0125"/>
    <w:rsid w:val="00810EED"/>
    <w:rsid w:val="008416DD"/>
    <w:rsid w:val="00935BF2"/>
    <w:rsid w:val="00971E21"/>
    <w:rsid w:val="00980E0C"/>
    <w:rsid w:val="00A67C8D"/>
    <w:rsid w:val="00AA01A6"/>
    <w:rsid w:val="00B6085C"/>
    <w:rsid w:val="00C35A3E"/>
    <w:rsid w:val="00C50E45"/>
    <w:rsid w:val="00C76824"/>
    <w:rsid w:val="00CB7E94"/>
    <w:rsid w:val="00D6739C"/>
    <w:rsid w:val="00D95B7A"/>
    <w:rsid w:val="00EC1C1C"/>
    <w:rsid w:val="00F8153C"/>
    <w:rsid w:val="00F836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EED"/>
    <w:pPr>
      <w:spacing w:after="0" w:line="240" w:lineRule="auto"/>
    </w:pPr>
    <w:rPr>
      <w:rFonts w:ascii="Times New Roman" w:eastAsia="Calibri" w:hAnsi="Times New Roman" w:cs="Times New Roman"/>
      <w:sz w:val="24"/>
      <w:szCs w:val="24"/>
      <w:lang w:eastAsia="ru-RU"/>
    </w:rPr>
  </w:style>
  <w:style w:type="paragraph" w:styleId="3">
    <w:name w:val="heading 3"/>
    <w:basedOn w:val="a"/>
    <w:next w:val="a"/>
    <w:link w:val="30"/>
    <w:uiPriority w:val="9"/>
    <w:unhideWhenUsed/>
    <w:qFormat/>
    <w:rsid w:val="00810EED"/>
    <w:pPr>
      <w:keepNext/>
      <w:keepLines/>
      <w:spacing w:before="200"/>
      <w:outlineLvl w:val="2"/>
    </w:pPr>
    <w:rPr>
      <w:rFonts w:asciiTheme="majorHAnsi" w:eastAsiaTheme="majorEastAsia" w:hAnsiTheme="majorHAnsi" w:cstheme="majorBidi"/>
      <w:b/>
      <w:bCs/>
      <w:color w:val="4F81BD" w:themeColor="accent1"/>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10EED"/>
    <w:rPr>
      <w:rFonts w:asciiTheme="majorHAnsi" w:eastAsiaTheme="majorEastAsia" w:hAnsiTheme="majorHAnsi" w:cstheme="majorBidi"/>
      <w:b/>
      <w:bCs/>
      <w:color w:val="4F81BD" w:themeColor="accent1"/>
      <w:sz w:val="20"/>
      <w:szCs w:val="20"/>
      <w:lang w:eastAsia="ru-RU"/>
    </w:rPr>
  </w:style>
  <w:style w:type="paragraph" w:styleId="a3">
    <w:name w:val="No Spacing"/>
    <w:link w:val="a4"/>
    <w:uiPriority w:val="1"/>
    <w:qFormat/>
    <w:rsid w:val="00810EED"/>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basedOn w:val="a0"/>
    <w:link w:val="a3"/>
    <w:uiPriority w:val="1"/>
    <w:rsid w:val="00810EED"/>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6"/>
    <w:uiPriority w:val="99"/>
    <w:rsid w:val="00810EED"/>
    <w:rPr>
      <w:rFonts w:ascii="Times New Roman" w:eastAsia="Calibri" w:hAnsi="Times New Roman" w:cs="Times New Roman"/>
      <w:sz w:val="24"/>
      <w:szCs w:val="24"/>
      <w:lang w:eastAsia="ru-RU"/>
    </w:rPr>
  </w:style>
  <w:style w:type="paragraph" w:styleId="a6">
    <w:name w:val="footer"/>
    <w:basedOn w:val="a"/>
    <w:link w:val="a5"/>
    <w:uiPriority w:val="99"/>
    <w:unhideWhenUsed/>
    <w:rsid w:val="00810EED"/>
    <w:pPr>
      <w:tabs>
        <w:tab w:val="center" w:pos="4677"/>
        <w:tab w:val="right" w:pos="9355"/>
      </w:tabs>
    </w:pPr>
  </w:style>
  <w:style w:type="character" w:customStyle="1" w:styleId="1">
    <w:name w:val="Нижний колонтитул Знак1"/>
    <w:basedOn w:val="a0"/>
    <w:link w:val="a6"/>
    <w:uiPriority w:val="99"/>
    <w:semiHidden/>
    <w:rsid w:val="00810EED"/>
    <w:rPr>
      <w:rFonts w:ascii="Times New Roman" w:eastAsia="Calibri" w:hAnsi="Times New Roman" w:cs="Times New Roman"/>
      <w:sz w:val="24"/>
      <w:szCs w:val="24"/>
      <w:lang w:eastAsia="ru-RU"/>
    </w:rPr>
  </w:style>
  <w:style w:type="paragraph" w:customStyle="1" w:styleId="a7">
    <w:name w:val="Центр"/>
    <w:basedOn w:val="a6"/>
    <w:rsid w:val="00810EED"/>
    <w:pPr>
      <w:tabs>
        <w:tab w:val="clear" w:pos="4677"/>
        <w:tab w:val="clear" w:pos="9355"/>
        <w:tab w:val="center" w:pos="4536"/>
        <w:tab w:val="right" w:pos="9072"/>
      </w:tabs>
      <w:jc w:val="center"/>
    </w:pPr>
    <w:rPr>
      <w:rFonts w:eastAsia="Times New Roman"/>
      <w:sz w:val="20"/>
      <w:szCs w:val="20"/>
    </w:rPr>
  </w:style>
  <w:style w:type="character" w:customStyle="1" w:styleId="shorttext">
    <w:name w:val="short_text"/>
    <w:basedOn w:val="a0"/>
    <w:rsid w:val="00810EED"/>
  </w:style>
  <w:style w:type="character" w:customStyle="1" w:styleId="translation-chunk">
    <w:name w:val="translation-chunk"/>
    <w:basedOn w:val="a0"/>
    <w:rsid w:val="00810EED"/>
  </w:style>
  <w:style w:type="paragraph" w:styleId="a8">
    <w:name w:val="Balloon Text"/>
    <w:basedOn w:val="a"/>
    <w:link w:val="a9"/>
    <w:uiPriority w:val="99"/>
    <w:semiHidden/>
    <w:unhideWhenUsed/>
    <w:rsid w:val="00810EED"/>
    <w:rPr>
      <w:rFonts w:ascii="Tahoma" w:hAnsi="Tahoma" w:cs="Tahoma"/>
      <w:sz w:val="16"/>
      <w:szCs w:val="16"/>
    </w:rPr>
  </w:style>
  <w:style w:type="character" w:customStyle="1" w:styleId="a9">
    <w:name w:val="Текст выноски Знак"/>
    <w:basedOn w:val="a0"/>
    <w:link w:val="a8"/>
    <w:uiPriority w:val="99"/>
    <w:semiHidden/>
    <w:rsid w:val="00810EED"/>
    <w:rPr>
      <w:rFonts w:ascii="Tahoma" w:eastAsia="Calibri" w:hAnsi="Tahoma" w:cs="Tahoma"/>
      <w:sz w:val="16"/>
      <w:szCs w:val="16"/>
      <w:lang w:eastAsia="ru-RU"/>
    </w:rPr>
  </w:style>
  <w:style w:type="paragraph" w:styleId="aa">
    <w:name w:val="header"/>
    <w:basedOn w:val="a"/>
    <w:link w:val="ab"/>
    <w:uiPriority w:val="99"/>
    <w:semiHidden/>
    <w:unhideWhenUsed/>
    <w:rsid w:val="00810EED"/>
    <w:pPr>
      <w:tabs>
        <w:tab w:val="center" w:pos="4677"/>
        <w:tab w:val="right" w:pos="9355"/>
      </w:tabs>
    </w:pPr>
  </w:style>
  <w:style w:type="character" w:customStyle="1" w:styleId="ab">
    <w:name w:val="Верхний колонтитул Знак"/>
    <w:basedOn w:val="a0"/>
    <w:link w:val="aa"/>
    <w:uiPriority w:val="99"/>
    <w:semiHidden/>
    <w:rsid w:val="00810EED"/>
    <w:rPr>
      <w:rFonts w:ascii="Times New Roman" w:eastAsia="Calibri" w:hAnsi="Times New Roman" w:cs="Times New Roman"/>
      <w:sz w:val="24"/>
      <w:szCs w:val="24"/>
      <w:lang w:eastAsia="ru-RU"/>
    </w:rPr>
  </w:style>
  <w:style w:type="paragraph" w:styleId="ac">
    <w:name w:val="Normal (Web)"/>
    <w:basedOn w:val="a"/>
    <w:uiPriority w:val="99"/>
    <w:rsid w:val="00980E0C"/>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AAA3F-70CF-4666-B0EA-7E47760E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32</Pages>
  <Words>6910</Words>
  <Characters>39390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28</cp:revision>
  <cp:lastPrinted>2011-01-01T01:34:00Z</cp:lastPrinted>
  <dcterms:created xsi:type="dcterms:W3CDTF">2011-01-01T00:00:00Z</dcterms:created>
  <dcterms:modified xsi:type="dcterms:W3CDTF">2011-01-01T02:02:00Z</dcterms:modified>
</cp:coreProperties>
</file>